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9DB" w:rsidRPr="00887DCF" w:rsidRDefault="00887DCF" w:rsidP="00FB49DB">
      <w:pPr>
        <w:suppressAutoHyphens w:val="0"/>
        <w:autoSpaceDE w:val="0"/>
        <w:autoSpaceDN w:val="0"/>
        <w:adjustRightInd w:val="0"/>
        <w:spacing w:after="0" w:line="240" w:lineRule="auto"/>
        <w:jc w:val="right"/>
        <w:rPr>
          <w:rFonts w:ascii="Times New Roman" w:hAnsi="Times New Roman" w:cs="Times New Roman"/>
          <w:i/>
          <w:color w:val="000000"/>
        </w:rPr>
      </w:pPr>
      <w:r w:rsidRPr="00887DCF">
        <w:rPr>
          <w:rFonts w:ascii="Times New Roman" w:hAnsi="Times New Roman" w:cs="Times New Roman"/>
          <w:i/>
          <w:color w:val="000000"/>
        </w:rPr>
        <w:t>Тендерлік құ</w:t>
      </w:r>
      <w:proofErr w:type="gramStart"/>
      <w:r w:rsidRPr="00887DCF">
        <w:rPr>
          <w:rFonts w:ascii="Times New Roman" w:hAnsi="Times New Roman" w:cs="Times New Roman"/>
          <w:i/>
          <w:color w:val="000000"/>
        </w:rPr>
        <w:t>жаттама</w:t>
      </w:r>
      <w:proofErr w:type="gramEnd"/>
      <w:r w:rsidRPr="00887DCF">
        <w:rPr>
          <w:rFonts w:ascii="Times New Roman" w:hAnsi="Times New Roman" w:cs="Times New Roman"/>
          <w:i/>
          <w:color w:val="000000"/>
        </w:rPr>
        <w:t>ға 2-қосымша</w:t>
      </w:r>
    </w:p>
    <w:p w:rsidR="00887DCF" w:rsidRDefault="00887DCF" w:rsidP="00FB49DB">
      <w:pPr>
        <w:suppressAutoHyphens w:val="0"/>
        <w:autoSpaceDE w:val="0"/>
        <w:autoSpaceDN w:val="0"/>
        <w:adjustRightInd w:val="0"/>
        <w:spacing w:after="0" w:line="240" w:lineRule="auto"/>
        <w:jc w:val="right"/>
        <w:rPr>
          <w:rFonts w:ascii="Times New Roman" w:hAnsi="Times New Roman" w:cs="Times New Roman"/>
          <w:b/>
          <w:i/>
          <w:color w:val="000000"/>
        </w:rPr>
      </w:pPr>
    </w:p>
    <w:p w:rsidR="001E1198" w:rsidRPr="00344140" w:rsidRDefault="001E1198" w:rsidP="001E1198">
      <w:pPr>
        <w:spacing w:after="0" w:line="240" w:lineRule="auto"/>
        <w:rPr>
          <w:rFonts w:ascii="Times New Roman" w:hAnsi="Times New Roman"/>
          <w:bCs/>
          <w:sz w:val="24"/>
          <w:szCs w:val="24"/>
          <w:lang w:val="kk-KZ"/>
        </w:rPr>
      </w:pPr>
      <w:r w:rsidRPr="00344140">
        <w:rPr>
          <w:rFonts w:ascii="Times New Roman" w:hAnsi="Times New Roman"/>
          <w:bCs/>
          <w:sz w:val="24"/>
          <w:szCs w:val="24"/>
          <w:lang w:val="kk-KZ"/>
        </w:rPr>
        <w:t>Тапсырыс береші: СҚО әкімдігінің ДСБ «№3 қалалық емхана» ШЖҚ КМК</w:t>
      </w:r>
    </w:p>
    <w:p w:rsidR="001E1198" w:rsidRPr="00344140" w:rsidRDefault="001E1198" w:rsidP="001E1198">
      <w:pPr>
        <w:spacing w:after="0" w:line="240" w:lineRule="auto"/>
        <w:rPr>
          <w:rFonts w:ascii="Times New Roman" w:hAnsi="Times New Roman"/>
          <w:bCs/>
          <w:sz w:val="24"/>
          <w:szCs w:val="24"/>
          <w:lang w:val="kk-KZ"/>
        </w:rPr>
      </w:pPr>
      <w:r w:rsidRPr="00344140">
        <w:rPr>
          <w:rFonts w:ascii="Times New Roman" w:hAnsi="Times New Roman"/>
          <w:bCs/>
          <w:sz w:val="24"/>
          <w:szCs w:val="24"/>
          <w:lang w:val="kk-KZ"/>
        </w:rPr>
        <w:t>Ұйымдастырушы: СҚО әкімдігінің ДСБ «№3 қалалық емхана» ШЖҚ КМК</w:t>
      </w:r>
    </w:p>
    <w:p w:rsidR="008D6159" w:rsidRPr="001E1198" w:rsidRDefault="008D6159" w:rsidP="00FB49DB">
      <w:pPr>
        <w:suppressAutoHyphens w:val="0"/>
        <w:autoSpaceDE w:val="0"/>
        <w:autoSpaceDN w:val="0"/>
        <w:adjustRightInd w:val="0"/>
        <w:spacing w:after="0" w:line="240" w:lineRule="auto"/>
        <w:jc w:val="right"/>
        <w:rPr>
          <w:rFonts w:ascii="Times New Roman" w:hAnsi="Times New Roman" w:cs="Times New Roman"/>
          <w:b/>
          <w:i/>
          <w:color w:val="000000"/>
          <w:lang w:val="kk-KZ"/>
        </w:rPr>
      </w:pPr>
    </w:p>
    <w:p w:rsidR="008D6159" w:rsidRPr="001E1198" w:rsidRDefault="008D6159" w:rsidP="008D6159">
      <w:pPr>
        <w:suppressAutoHyphens w:val="0"/>
        <w:autoSpaceDE w:val="0"/>
        <w:autoSpaceDN w:val="0"/>
        <w:adjustRightInd w:val="0"/>
        <w:spacing w:after="0" w:line="240" w:lineRule="auto"/>
        <w:rPr>
          <w:rFonts w:ascii="Times New Roman" w:hAnsi="Times New Roman" w:cs="Times New Roman"/>
          <w:b/>
          <w:i/>
          <w:color w:val="000000"/>
          <w:lang w:val="kk-KZ"/>
        </w:rPr>
      </w:pPr>
    </w:p>
    <w:p w:rsidR="008D6159" w:rsidRPr="008D6159" w:rsidRDefault="008D6159" w:rsidP="008D6159">
      <w:pPr>
        <w:spacing w:after="0" w:line="240" w:lineRule="auto"/>
        <w:jc w:val="center"/>
        <w:rPr>
          <w:rFonts w:ascii="Times New Roman" w:hAnsi="Times New Roman" w:cs="Times New Roman"/>
          <w:b/>
          <w:bCs/>
          <w:color w:val="000000"/>
          <w:lang w:val="kk-KZ"/>
        </w:rPr>
      </w:pPr>
      <w:r w:rsidRPr="008D6159">
        <w:rPr>
          <w:rFonts w:ascii="Times New Roman" w:hAnsi="Times New Roman" w:cs="Times New Roman"/>
          <w:b/>
          <w:bCs/>
          <w:color w:val="000000"/>
          <w:lang w:val="kk-KZ"/>
        </w:rPr>
        <w:t>№1 лот бойынша Техникалық спецификация - Отоакустикалық эмиссияны (ОАЭ ) және қысқа жасырын есту туындаған потенциалдарын (ҚЖЕТП) тіркеуге арналған аудиологиялық жабдық</w:t>
      </w:r>
    </w:p>
    <w:tbl>
      <w:tblPr>
        <w:tblpPr w:leftFromText="180" w:rightFromText="180" w:vertAnchor="text" w:horzAnchor="margin" w:tblpXSpec="center" w:tblpY="350"/>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75"/>
        <w:gridCol w:w="142"/>
        <w:gridCol w:w="4068"/>
        <w:gridCol w:w="610"/>
        <w:gridCol w:w="241"/>
        <w:gridCol w:w="2126"/>
        <w:gridCol w:w="6421"/>
        <w:gridCol w:w="851"/>
      </w:tblGrid>
      <w:tr w:rsidR="008D6159" w:rsidRPr="008D6159" w:rsidTr="001E1198">
        <w:trPr>
          <w:trHeight w:val="409"/>
        </w:trPr>
        <w:tc>
          <w:tcPr>
            <w:tcW w:w="817"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8D6159" w:rsidRPr="008D6159" w:rsidRDefault="008D6159" w:rsidP="008D6159">
            <w:pPr>
              <w:spacing w:after="0" w:line="240" w:lineRule="auto"/>
              <w:ind w:left="-108"/>
              <w:jc w:val="center"/>
              <w:rPr>
                <w:rFonts w:ascii="Times New Roman" w:hAnsi="Times New Roman" w:cs="Times New Roman"/>
                <w:b/>
              </w:rPr>
            </w:pPr>
            <w:r w:rsidRPr="008D6159">
              <w:rPr>
                <w:rFonts w:ascii="Times New Roman" w:hAnsi="Times New Roman" w:cs="Times New Roman"/>
                <w:b/>
              </w:rPr>
              <w:t xml:space="preserve">№ </w:t>
            </w:r>
            <w:proofErr w:type="gramStart"/>
            <w:r w:rsidRPr="008D6159">
              <w:rPr>
                <w:rFonts w:ascii="Times New Roman" w:hAnsi="Times New Roman" w:cs="Times New Roman"/>
                <w:b/>
              </w:rPr>
              <w:t>р</w:t>
            </w:r>
            <w:proofErr w:type="gramEnd"/>
            <w:r w:rsidRPr="008D6159">
              <w:rPr>
                <w:rFonts w:ascii="Times New Roman" w:hAnsi="Times New Roman" w:cs="Times New Roman"/>
                <w:b/>
              </w:rPr>
              <w:t>/н</w:t>
            </w:r>
          </w:p>
        </w:tc>
        <w:tc>
          <w:tcPr>
            <w:tcW w:w="4068"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8D6159" w:rsidRPr="008D6159" w:rsidRDefault="008D6159" w:rsidP="008D6159">
            <w:pPr>
              <w:tabs>
                <w:tab w:val="left" w:pos="450"/>
              </w:tabs>
              <w:spacing w:after="0" w:line="240" w:lineRule="auto"/>
              <w:jc w:val="center"/>
              <w:rPr>
                <w:rFonts w:ascii="Times New Roman" w:hAnsi="Times New Roman" w:cs="Times New Roman"/>
                <w:b/>
              </w:rPr>
            </w:pPr>
            <w:r w:rsidRPr="008D6159">
              <w:rPr>
                <w:rFonts w:ascii="Times New Roman" w:hAnsi="Times New Roman" w:cs="Times New Roman"/>
                <w:b/>
              </w:rPr>
              <w:t>Критерийлер</w:t>
            </w:r>
          </w:p>
        </w:tc>
        <w:tc>
          <w:tcPr>
            <w:tcW w:w="10249" w:type="dxa"/>
            <w:gridSpan w:val="5"/>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8D6159" w:rsidRPr="008D6159" w:rsidRDefault="008D6159" w:rsidP="008D6159">
            <w:pPr>
              <w:tabs>
                <w:tab w:val="left" w:pos="450"/>
              </w:tabs>
              <w:spacing w:after="0" w:line="240" w:lineRule="auto"/>
              <w:jc w:val="center"/>
              <w:rPr>
                <w:rFonts w:ascii="Times New Roman" w:hAnsi="Times New Roman" w:cs="Times New Roman"/>
                <w:b/>
              </w:rPr>
            </w:pPr>
            <w:r w:rsidRPr="008D6159">
              <w:rPr>
                <w:rFonts w:ascii="Times New Roman" w:hAnsi="Times New Roman" w:cs="Times New Roman"/>
                <w:b/>
              </w:rPr>
              <w:t xml:space="preserve">Сипаттама </w:t>
            </w:r>
          </w:p>
        </w:tc>
      </w:tr>
      <w:tr w:rsidR="008D6159" w:rsidRPr="008D6159" w:rsidTr="001E1198">
        <w:trPr>
          <w:trHeight w:val="470"/>
        </w:trPr>
        <w:tc>
          <w:tcPr>
            <w:tcW w:w="817"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tabs>
                <w:tab w:val="left" w:pos="450"/>
              </w:tabs>
              <w:spacing w:after="0" w:line="240" w:lineRule="auto"/>
              <w:jc w:val="center"/>
              <w:rPr>
                <w:rFonts w:ascii="Times New Roman" w:hAnsi="Times New Roman" w:cs="Times New Roman"/>
                <w:b/>
              </w:rPr>
            </w:pPr>
            <w:r w:rsidRPr="008D6159">
              <w:rPr>
                <w:rFonts w:ascii="Times New Roman" w:hAnsi="Times New Roman" w:cs="Times New Roman"/>
                <w:b/>
              </w:rPr>
              <w:t>1</w:t>
            </w:r>
          </w:p>
        </w:tc>
        <w:tc>
          <w:tcPr>
            <w:tcW w:w="4068" w:type="dxa"/>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tabs>
                <w:tab w:val="left" w:pos="450"/>
              </w:tabs>
              <w:spacing w:after="0" w:line="240" w:lineRule="auto"/>
              <w:ind w:right="-108"/>
              <w:rPr>
                <w:rFonts w:ascii="Times New Roman" w:hAnsi="Times New Roman" w:cs="Times New Roman"/>
                <w:b/>
              </w:rPr>
            </w:pPr>
            <w:r w:rsidRPr="008D6159">
              <w:rPr>
                <w:rFonts w:ascii="Times New Roman" w:hAnsi="Times New Roman" w:cs="Times New Roman"/>
                <w:b/>
              </w:rPr>
              <w:t>Медициналық техниканың (бұдан ә</w:t>
            </w:r>
            <w:proofErr w:type="gramStart"/>
            <w:r w:rsidRPr="008D6159">
              <w:rPr>
                <w:rFonts w:ascii="Times New Roman" w:hAnsi="Times New Roman" w:cs="Times New Roman"/>
                <w:b/>
              </w:rPr>
              <w:t>р</w:t>
            </w:r>
            <w:proofErr w:type="gramEnd"/>
            <w:r w:rsidRPr="008D6159">
              <w:rPr>
                <w:rFonts w:ascii="Times New Roman" w:hAnsi="Times New Roman" w:cs="Times New Roman"/>
                <w:b/>
              </w:rPr>
              <w:t>і – МТ)атауы</w:t>
            </w:r>
          </w:p>
          <w:p w:rsidR="008D6159" w:rsidRPr="008D6159" w:rsidRDefault="008D6159" w:rsidP="008D6159">
            <w:pPr>
              <w:tabs>
                <w:tab w:val="left" w:pos="450"/>
              </w:tabs>
              <w:spacing w:after="0" w:line="240" w:lineRule="auto"/>
              <w:ind w:right="-108"/>
              <w:rPr>
                <w:rFonts w:ascii="Times New Roman" w:hAnsi="Times New Roman" w:cs="Times New Roman"/>
                <w:b/>
              </w:rPr>
            </w:pPr>
          </w:p>
          <w:p w:rsidR="008D6159" w:rsidRPr="008D6159" w:rsidRDefault="008D6159" w:rsidP="008D6159">
            <w:pPr>
              <w:tabs>
                <w:tab w:val="left" w:pos="450"/>
              </w:tabs>
              <w:spacing w:after="0" w:line="240" w:lineRule="auto"/>
              <w:ind w:right="-108"/>
              <w:rPr>
                <w:rFonts w:ascii="Times New Roman" w:hAnsi="Times New Roman" w:cs="Times New Roman"/>
                <w:b/>
                <w:i/>
              </w:rPr>
            </w:pPr>
            <w:r w:rsidRPr="008D6159">
              <w:rPr>
                <w:rFonts w:ascii="Times New Roman" w:hAnsi="Times New Roman" w:cs="Times New Roman"/>
                <w:b/>
              </w:rPr>
              <w:t>(</w:t>
            </w:r>
            <w:r w:rsidRPr="008D6159">
              <w:rPr>
                <w:rFonts w:ascii="Times New Roman" w:hAnsi="Times New Roman" w:cs="Times New Roman"/>
              </w:rPr>
              <w:t>модельді, өндірушінің, елдің атауын көрсете отырып, МТ мемлекеттік тізіліміне сәйкес)</w:t>
            </w:r>
          </w:p>
        </w:tc>
        <w:tc>
          <w:tcPr>
            <w:tcW w:w="10249" w:type="dxa"/>
            <w:gridSpan w:val="5"/>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b/>
              </w:rPr>
            </w:pPr>
            <w:r w:rsidRPr="008D6159">
              <w:rPr>
                <w:rFonts w:ascii="Times New Roman" w:hAnsi="Times New Roman" w:cs="Times New Roman"/>
                <w:b/>
              </w:rPr>
              <w:t>Отоакустикалық эмиссияны (</w:t>
            </w:r>
            <w:r w:rsidRPr="008D6159">
              <w:rPr>
                <w:rFonts w:ascii="Times New Roman" w:hAnsi="Times New Roman" w:cs="Times New Roman"/>
                <w:b/>
                <w:bCs/>
                <w:color w:val="000000"/>
                <w:lang w:val="kk-KZ"/>
              </w:rPr>
              <w:t>ОАЭ</w:t>
            </w:r>
            <w:proofErr w:type="gramStart"/>
            <w:r w:rsidRPr="008D6159">
              <w:rPr>
                <w:rFonts w:ascii="Times New Roman" w:hAnsi="Times New Roman" w:cs="Times New Roman"/>
                <w:b/>
                <w:bCs/>
                <w:color w:val="000000"/>
                <w:lang w:val="kk-KZ"/>
              </w:rPr>
              <w:t xml:space="preserve"> )</w:t>
            </w:r>
            <w:proofErr w:type="gramEnd"/>
            <w:r w:rsidRPr="008D6159">
              <w:rPr>
                <w:rFonts w:ascii="Times New Roman" w:hAnsi="Times New Roman" w:cs="Times New Roman"/>
                <w:b/>
                <w:bCs/>
                <w:color w:val="000000"/>
                <w:lang w:val="kk-KZ"/>
              </w:rPr>
              <w:t xml:space="preserve"> </w:t>
            </w:r>
            <w:r w:rsidRPr="008D6159">
              <w:rPr>
                <w:rFonts w:ascii="Times New Roman" w:hAnsi="Times New Roman" w:cs="Times New Roman"/>
                <w:b/>
              </w:rPr>
              <w:t>және қысқа латентті есту туындаған потенциалдарын</w:t>
            </w:r>
            <w:r w:rsidRPr="008D6159">
              <w:rPr>
                <w:rFonts w:ascii="Times New Roman" w:hAnsi="Times New Roman" w:cs="Times New Roman"/>
                <w:b/>
                <w:lang w:val="kk-KZ"/>
              </w:rPr>
              <w:t xml:space="preserve"> </w:t>
            </w:r>
            <w:r w:rsidRPr="008D6159">
              <w:rPr>
                <w:rFonts w:ascii="Times New Roman" w:hAnsi="Times New Roman" w:cs="Times New Roman"/>
                <w:b/>
              </w:rPr>
              <w:t xml:space="preserve"> (</w:t>
            </w:r>
            <w:r w:rsidRPr="008D6159">
              <w:rPr>
                <w:rFonts w:ascii="Times New Roman" w:hAnsi="Times New Roman" w:cs="Times New Roman"/>
                <w:b/>
                <w:lang w:val="kk-KZ"/>
              </w:rPr>
              <w:t xml:space="preserve">ҚЖЕТП ) </w:t>
            </w:r>
            <w:r w:rsidRPr="008D6159">
              <w:rPr>
                <w:rFonts w:ascii="Times New Roman" w:hAnsi="Times New Roman" w:cs="Times New Roman"/>
                <w:b/>
              </w:rPr>
              <w:t>тіркеуге арналған аудиологиялық жабдық</w:t>
            </w:r>
          </w:p>
        </w:tc>
      </w:tr>
      <w:tr w:rsidR="008D6159" w:rsidRPr="008D6159" w:rsidTr="001E1198">
        <w:trPr>
          <w:trHeight w:val="470"/>
        </w:trPr>
        <w:tc>
          <w:tcPr>
            <w:tcW w:w="817"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tabs>
                <w:tab w:val="left" w:pos="450"/>
              </w:tabs>
              <w:spacing w:after="0" w:line="240" w:lineRule="auto"/>
              <w:jc w:val="center"/>
              <w:rPr>
                <w:rFonts w:ascii="Times New Roman" w:hAnsi="Times New Roman" w:cs="Times New Roman"/>
                <w:b/>
              </w:rPr>
            </w:pPr>
            <w:r w:rsidRPr="008D6159">
              <w:rPr>
                <w:rFonts w:ascii="Times New Roman" w:hAnsi="Times New Roman" w:cs="Times New Roman"/>
                <w:b/>
              </w:rPr>
              <w:t>2</w:t>
            </w:r>
          </w:p>
        </w:tc>
        <w:tc>
          <w:tcPr>
            <w:tcW w:w="4068" w:type="dxa"/>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tabs>
                <w:tab w:val="left" w:pos="450"/>
              </w:tabs>
              <w:spacing w:after="0" w:line="240" w:lineRule="auto"/>
              <w:ind w:right="-108"/>
              <w:rPr>
                <w:rFonts w:ascii="Times New Roman" w:hAnsi="Times New Roman" w:cs="Times New Roman"/>
                <w:i/>
              </w:rPr>
            </w:pPr>
            <w:r w:rsidRPr="008D6159">
              <w:rPr>
                <w:rFonts w:ascii="Times New Roman" w:hAnsi="Times New Roman" w:cs="Times New Roman"/>
                <w:b/>
                <w:i/>
              </w:rPr>
              <w:t>Өлшеу құралдарына жататын МТ атауы</w:t>
            </w:r>
            <w:r w:rsidRPr="008D6159">
              <w:rPr>
                <w:rFonts w:ascii="Times New Roman" w:hAnsi="Times New Roman" w:cs="Times New Roman"/>
                <w:i/>
              </w:rPr>
              <w:t xml:space="preserve"> (моделін, өндірушінің, елдің атауын көрсете отырып)</w:t>
            </w:r>
          </w:p>
        </w:tc>
        <w:tc>
          <w:tcPr>
            <w:tcW w:w="10249" w:type="dxa"/>
            <w:gridSpan w:val="5"/>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pStyle w:val="Default"/>
              <w:rPr>
                <w:rFonts w:ascii="Times New Roman" w:hAnsi="Times New Roman" w:cs="Times New Roman"/>
                <w:b/>
                <w:sz w:val="22"/>
                <w:szCs w:val="22"/>
              </w:rPr>
            </w:pPr>
            <w:r w:rsidRPr="008D6159">
              <w:rPr>
                <w:rFonts w:ascii="Times New Roman" w:hAnsi="Times New Roman" w:cs="Times New Roman"/>
                <w:b/>
                <w:sz w:val="22"/>
                <w:szCs w:val="22"/>
              </w:rPr>
              <w:t>Отоакустикалық эмиссияны (</w:t>
            </w:r>
            <w:r w:rsidRPr="008D6159">
              <w:rPr>
                <w:rFonts w:ascii="Times New Roman" w:hAnsi="Times New Roman" w:cs="Times New Roman"/>
                <w:b/>
                <w:bCs/>
                <w:sz w:val="22"/>
                <w:szCs w:val="22"/>
                <w:lang w:val="kk-KZ"/>
              </w:rPr>
              <w:t>ОАЭ</w:t>
            </w:r>
            <w:proofErr w:type="gramStart"/>
            <w:r w:rsidRPr="008D6159">
              <w:rPr>
                <w:rFonts w:ascii="Times New Roman" w:hAnsi="Times New Roman" w:cs="Times New Roman"/>
                <w:b/>
                <w:bCs/>
                <w:sz w:val="22"/>
                <w:szCs w:val="22"/>
                <w:lang w:val="kk-KZ"/>
              </w:rPr>
              <w:t xml:space="preserve"> )</w:t>
            </w:r>
            <w:proofErr w:type="gramEnd"/>
            <w:r w:rsidRPr="008D6159">
              <w:rPr>
                <w:rFonts w:ascii="Times New Roman" w:hAnsi="Times New Roman" w:cs="Times New Roman"/>
                <w:b/>
                <w:bCs/>
                <w:sz w:val="22"/>
                <w:szCs w:val="22"/>
                <w:lang w:val="kk-KZ"/>
              </w:rPr>
              <w:t xml:space="preserve"> </w:t>
            </w:r>
            <w:r w:rsidRPr="008D6159">
              <w:rPr>
                <w:rFonts w:ascii="Times New Roman" w:hAnsi="Times New Roman" w:cs="Times New Roman"/>
                <w:b/>
                <w:sz w:val="22"/>
                <w:szCs w:val="22"/>
              </w:rPr>
              <w:t>және қысқа латентті есту туындаған потенциалдарын (</w:t>
            </w:r>
            <w:r w:rsidRPr="008D6159">
              <w:rPr>
                <w:rFonts w:ascii="Times New Roman" w:hAnsi="Times New Roman" w:cs="Times New Roman"/>
                <w:b/>
                <w:sz w:val="22"/>
                <w:szCs w:val="22"/>
                <w:lang w:val="kk-KZ"/>
              </w:rPr>
              <w:t xml:space="preserve">ҚЖЕТП) </w:t>
            </w:r>
            <w:r w:rsidRPr="008D6159">
              <w:rPr>
                <w:rFonts w:ascii="Times New Roman" w:hAnsi="Times New Roman" w:cs="Times New Roman"/>
                <w:b/>
                <w:sz w:val="22"/>
                <w:szCs w:val="22"/>
              </w:rPr>
              <w:t>тіркеуге арналған аудиологиялық жабдық</w:t>
            </w:r>
          </w:p>
        </w:tc>
      </w:tr>
      <w:tr w:rsidR="008D6159" w:rsidRPr="008D6159" w:rsidTr="001E1198">
        <w:trPr>
          <w:cantSplit/>
          <w:trHeight w:val="611"/>
        </w:trPr>
        <w:tc>
          <w:tcPr>
            <w:tcW w:w="81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jc w:val="center"/>
              <w:rPr>
                <w:rFonts w:ascii="Times New Roman" w:hAnsi="Times New Roman" w:cs="Times New Roman"/>
                <w:b/>
              </w:rPr>
            </w:pPr>
            <w:r w:rsidRPr="008D6159">
              <w:rPr>
                <w:rFonts w:ascii="Times New Roman" w:hAnsi="Times New Roman" w:cs="Times New Roman"/>
                <w:b/>
              </w:rPr>
              <w:t>3</w:t>
            </w:r>
          </w:p>
        </w:tc>
        <w:tc>
          <w:tcPr>
            <w:tcW w:w="4068" w:type="dxa"/>
            <w:vMerge w:val="restart"/>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ind w:right="-108"/>
              <w:rPr>
                <w:rFonts w:ascii="Times New Roman" w:hAnsi="Times New Roman" w:cs="Times New Roman"/>
                <w:b/>
              </w:rPr>
            </w:pPr>
            <w:r w:rsidRPr="008D6159">
              <w:rPr>
                <w:rFonts w:ascii="Times New Roman" w:hAnsi="Times New Roman" w:cs="Times New Roman"/>
                <w:b/>
              </w:rPr>
              <w:t>Жинақ</w:t>
            </w:r>
            <w:proofErr w:type="gramStart"/>
            <w:r w:rsidRPr="008D6159">
              <w:rPr>
                <w:rFonts w:ascii="Times New Roman" w:hAnsi="Times New Roman" w:cs="Times New Roman"/>
                <w:b/>
              </w:rPr>
              <w:t>тау</w:t>
            </w:r>
            <w:proofErr w:type="gramEnd"/>
            <w:r w:rsidRPr="008D6159">
              <w:rPr>
                <w:rFonts w:ascii="Times New Roman" w:hAnsi="Times New Roman" w:cs="Times New Roman"/>
                <w:b/>
              </w:rPr>
              <w:t>ға қойылатын талаптар</w:t>
            </w:r>
          </w:p>
        </w:tc>
        <w:tc>
          <w:tcPr>
            <w:tcW w:w="610" w:type="dxa"/>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jc w:val="center"/>
              <w:rPr>
                <w:rFonts w:ascii="Times New Roman" w:hAnsi="Times New Roman" w:cs="Times New Roman"/>
                <w:i/>
              </w:rPr>
            </w:pPr>
            <w:r w:rsidRPr="008D6159">
              <w:rPr>
                <w:rFonts w:ascii="Times New Roman" w:hAnsi="Times New Roman" w:cs="Times New Roman"/>
                <w:i/>
              </w:rPr>
              <w:t>№</w:t>
            </w:r>
          </w:p>
          <w:p w:rsidR="008D6159" w:rsidRPr="008D6159" w:rsidRDefault="008D6159" w:rsidP="008D6159">
            <w:pPr>
              <w:spacing w:after="0" w:line="240" w:lineRule="auto"/>
              <w:jc w:val="center"/>
              <w:rPr>
                <w:rFonts w:ascii="Times New Roman" w:hAnsi="Times New Roman" w:cs="Times New Roman"/>
                <w:i/>
              </w:rPr>
            </w:pPr>
            <w:proofErr w:type="gramStart"/>
            <w:r w:rsidRPr="008D6159">
              <w:rPr>
                <w:rFonts w:ascii="Times New Roman" w:hAnsi="Times New Roman" w:cs="Times New Roman"/>
                <w:i/>
              </w:rPr>
              <w:t>р</w:t>
            </w:r>
            <w:proofErr w:type="gramEnd"/>
            <w:r w:rsidRPr="008D6159">
              <w:rPr>
                <w:rFonts w:ascii="Times New Roman" w:hAnsi="Times New Roman" w:cs="Times New Roman"/>
                <w:i/>
              </w:rPr>
              <w:t>/н</w:t>
            </w:r>
          </w:p>
        </w:tc>
        <w:tc>
          <w:tcPr>
            <w:tcW w:w="2367"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ind w:left="-97" w:right="-86"/>
              <w:jc w:val="center"/>
              <w:rPr>
                <w:rFonts w:ascii="Times New Roman" w:hAnsi="Times New Roman" w:cs="Times New Roman"/>
                <w:i/>
              </w:rPr>
            </w:pPr>
            <w:r w:rsidRPr="008D6159">
              <w:rPr>
                <w:rFonts w:ascii="Times New Roman" w:hAnsi="Times New Roman" w:cs="Times New Roman"/>
                <w:i/>
              </w:rPr>
              <w:t xml:space="preserve">  МТ жиынтықтауыштың атауы </w:t>
            </w:r>
          </w:p>
          <w:p w:rsidR="008D6159" w:rsidRPr="008D6159" w:rsidRDefault="008D6159" w:rsidP="008D6159">
            <w:pPr>
              <w:spacing w:after="0" w:line="240" w:lineRule="auto"/>
              <w:ind w:left="-97" w:right="-86"/>
              <w:jc w:val="center"/>
              <w:rPr>
                <w:rFonts w:ascii="Times New Roman" w:hAnsi="Times New Roman" w:cs="Times New Roman"/>
                <w:i/>
              </w:rPr>
            </w:pPr>
            <w:r w:rsidRPr="008D6159">
              <w:rPr>
                <w:rFonts w:ascii="Times New Roman" w:hAnsi="Times New Roman" w:cs="Times New Roman"/>
                <w:i/>
              </w:rPr>
              <w:t>(МТ мемлекеттік тізіліміне сәйкес)</w:t>
            </w:r>
          </w:p>
          <w:p w:rsidR="008D6159" w:rsidRPr="008D6159" w:rsidRDefault="008D6159" w:rsidP="008D6159">
            <w:pPr>
              <w:spacing w:after="0" w:line="240" w:lineRule="auto"/>
              <w:ind w:left="-97" w:right="-86"/>
              <w:jc w:val="center"/>
              <w:rPr>
                <w:rFonts w:ascii="Times New Roman" w:hAnsi="Times New Roman" w:cs="Times New Roman"/>
                <w:i/>
              </w:rPr>
            </w:pPr>
          </w:p>
        </w:tc>
        <w:tc>
          <w:tcPr>
            <w:tcW w:w="6421" w:type="dxa"/>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ind w:left="-97" w:right="-86"/>
              <w:jc w:val="center"/>
              <w:rPr>
                <w:rFonts w:ascii="Times New Roman" w:hAnsi="Times New Roman" w:cs="Times New Roman"/>
                <w:i/>
              </w:rPr>
            </w:pPr>
            <w:r w:rsidRPr="008D6159">
              <w:rPr>
                <w:rFonts w:ascii="Times New Roman" w:hAnsi="Times New Roman" w:cs="Times New Roman"/>
                <w:i/>
              </w:rPr>
              <w:t>МТ жиынтықтауыштың қысқаша техникалық сипаттамасы</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ind w:left="-97" w:right="-86"/>
              <w:jc w:val="center"/>
              <w:rPr>
                <w:rFonts w:ascii="Times New Roman" w:hAnsi="Times New Roman" w:cs="Times New Roman"/>
                <w:i/>
              </w:rPr>
            </w:pPr>
            <w:r w:rsidRPr="008D6159">
              <w:rPr>
                <w:rFonts w:ascii="Times New Roman" w:hAnsi="Times New Roman" w:cs="Times New Roman"/>
                <w:i/>
              </w:rPr>
              <w:t>Қажетті мөлшер</w:t>
            </w:r>
          </w:p>
          <w:p w:rsidR="008D6159" w:rsidRPr="008D6159" w:rsidRDefault="008D6159" w:rsidP="008D6159">
            <w:pPr>
              <w:spacing w:after="0" w:line="240" w:lineRule="auto"/>
              <w:ind w:left="-97" w:right="-86"/>
              <w:jc w:val="center"/>
              <w:rPr>
                <w:rFonts w:ascii="Times New Roman" w:hAnsi="Times New Roman" w:cs="Times New Roman"/>
                <w:i/>
              </w:rPr>
            </w:pPr>
            <w:r w:rsidRPr="008D6159">
              <w:rPr>
                <w:rFonts w:ascii="Times New Roman" w:hAnsi="Times New Roman" w:cs="Times New Roman"/>
                <w:i/>
              </w:rPr>
              <w:t>(өлшем бірлігін көрсете отырып)</w:t>
            </w:r>
          </w:p>
        </w:tc>
      </w:tr>
      <w:tr w:rsidR="008D6159" w:rsidRPr="008D6159" w:rsidTr="001E1198">
        <w:trPr>
          <w:cantSplit/>
          <w:trHeight w:val="141"/>
        </w:trPr>
        <w:tc>
          <w:tcPr>
            <w:tcW w:w="817" w:type="dxa"/>
            <w:gridSpan w:val="2"/>
            <w:vMerge/>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p>
        </w:tc>
        <w:tc>
          <w:tcPr>
            <w:tcW w:w="4068" w:type="dxa"/>
            <w:vMerge/>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p>
        </w:tc>
        <w:tc>
          <w:tcPr>
            <w:tcW w:w="10249" w:type="dxa"/>
            <w:gridSpan w:val="5"/>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i/>
              </w:rPr>
            </w:pPr>
            <w:r w:rsidRPr="008D6159">
              <w:rPr>
                <w:rFonts w:ascii="Times New Roman" w:hAnsi="Times New Roman" w:cs="Times New Roman"/>
                <w:i/>
              </w:rPr>
              <w:t>Негізгі компоненттер</w:t>
            </w:r>
          </w:p>
        </w:tc>
      </w:tr>
      <w:tr w:rsidR="008D6159" w:rsidRPr="008D6159" w:rsidTr="001E1198">
        <w:trPr>
          <w:cantSplit/>
          <w:trHeight w:val="10905"/>
        </w:trPr>
        <w:tc>
          <w:tcPr>
            <w:tcW w:w="817" w:type="dxa"/>
            <w:gridSpan w:val="2"/>
            <w:vMerge/>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p>
        </w:tc>
        <w:tc>
          <w:tcPr>
            <w:tcW w:w="4068" w:type="dxa"/>
            <w:vMerge/>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jc w:val="center"/>
              <w:rPr>
                <w:rFonts w:ascii="Times New Roman" w:hAnsi="Times New Roman" w:cs="Times New Roman"/>
              </w:rPr>
            </w:pPr>
            <w:r w:rsidRPr="008D6159">
              <w:rPr>
                <w:rFonts w:ascii="Times New Roman" w:hAnsi="Times New Roman" w:cs="Times New Roman"/>
              </w:rPr>
              <w:t>1</w:t>
            </w:r>
          </w:p>
        </w:tc>
        <w:tc>
          <w:tcPr>
            <w:tcW w:w="2126"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highlight w:val="yellow"/>
              </w:rPr>
            </w:pPr>
            <w:r w:rsidRPr="008D6159">
              <w:rPr>
                <w:rFonts w:ascii="Times New Roman" w:hAnsi="Times New Roman" w:cs="Times New Roman"/>
              </w:rPr>
              <w:t>Құрылғы</w:t>
            </w:r>
          </w:p>
        </w:tc>
        <w:tc>
          <w:tcPr>
            <w:tcW w:w="6421" w:type="dxa"/>
            <w:tcBorders>
              <w:top w:val="single" w:sz="4" w:space="0" w:color="000000"/>
              <w:left w:val="single" w:sz="4" w:space="0" w:color="000000"/>
              <w:bottom w:val="single" w:sz="4" w:space="0" w:color="000000"/>
              <w:right w:val="single" w:sz="4" w:space="0" w:color="000000"/>
            </w:tcBorders>
          </w:tcPr>
          <w:p w:rsidR="008D6159" w:rsidRPr="008D6159" w:rsidRDefault="008D6159" w:rsidP="008D6159">
            <w:pPr>
              <w:spacing w:after="0" w:line="240" w:lineRule="auto"/>
              <w:ind w:firstLine="31"/>
              <w:rPr>
                <w:rFonts w:ascii="Times New Roman" w:hAnsi="Times New Roman" w:cs="Times New Roman"/>
              </w:rPr>
            </w:pPr>
            <w:r w:rsidRPr="008D6159">
              <w:rPr>
                <w:rFonts w:ascii="Times New Roman" w:hAnsi="Times New Roman" w:cs="Times New Roman"/>
              </w:rPr>
              <w:t>Портативті және мобильді құрылғы-есту және жүйке бұзылыстарын аудиологиялық бағалау және құжаттау үшін қолданылатын диагностикалық құрал. Құрылғы үнемді 2 сатылы OAE/ABR скринингтік жүйесінің қажеттіліктерін қанағаттандыру үшін ABR, TEOAE және dpoae диагностикалық мүмкіндіктерін бі</w:t>
            </w:r>
            <w:proofErr w:type="gramStart"/>
            <w:r w:rsidRPr="008D6159">
              <w:rPr>
                <w:rFonts w:ascii="Times New Roman" w:hAnsi="Times New Roman" w:cs="Times New Roman"/>
              </w:rPr>
              <w:t>р</w:t>
            </w:r>
            <w:proofErr w:type="gramEnd"/>
            <w:r w:rsidRPr="008D6159">
              <w:rPr>
                <w:rFonts w:ascii="Times New Roman" w:hAnsi="Times New Roman" w:cs="Times New Roman"/>
              </w:rPr>
              <w:t xml:space="preserve"> құрылғыға бі</w:t>
            </w:r>
            <w:proofErr w:type="gramStart"/>
            <w:r w:rsidRPr="008D6159">
              <w:rPr>
                <w:rFonts w:ascii="Times New Roman" w:hAnsi="Times New Roman" w:cs="Times New Roman"/>
              </w:rPr>
              <w:t>р</w:t>
            </w:r>
            <w:proofErr w:type="gramEnd"/>
            <w:r w:rsidRPr="008D6159">
              <w:rPr>
                <w:rFonts w:ascii="Times New Roman" w:hAnsi="Times New Roman" w:cs="Times New Roman"/>
              </w:rPr>
              <w:t>іктіруі керек. Екі құлақты бі</w:t>
            </w:r>
            <w:proofErr w:type="gramStart"/>
            <w:r w:rsidRPr="008D6159">
              <w:rPr>
                <w:rFonts w:ascii="Times New Roman" w:hAnsi="Times New Roman" w:cs="Times New Roman"/>
              </w:rPr>
              <w:t>р</w:t>
            </w:r>
            <w:proofErr w:type="gramEnd"/>
            <w:r w:rsidRPr="008D6159">
              <w:rPr>
                <w:rFonts w:ascii="Times New Roman" w:hAnsi="Times New Roman" w:cs="Times New Roman"/>
              </w:rPr>
              <w:t xml:space="preserve"> уақытта тексеруге арналған бинауральды автоматтандырылған ABR скринингі бар құрылғы.</w:t>
            </w:r>
          </w:p>
          <w:p w:rsidR="008D6159" w:rsidRPr="008D6159" w:rsidRDefault="008D6159" w:rsidP="008D6159">
            <w:pPr>
              <w:spacing w:after="0" w:line="240" w:lineRule="auto"/>
              <w:ind w:firstLine="31"/>
              <w:rPr>
                <w:rFonts w:ascii="Times New Roman" w:hAnsi="Times New Roman" w:cs="Times New Roman"/>
              </w:rPr>
            </w:pPr>
            <w:r w:rsidRPr="008D6159">
              <w:rPr>
                <w:rFonts w:ascii="Times New Roman" w:hAnsi="Times New Roman" w:cs="Times New Roman"/>
              </w:rPr>
              <w:t>Жоғарғы жағында ABR құрылғысының алдын ала күшейткіш ұясы, құлаққап немесе отоаккустикалық эмиссия сенсорының кабелі бар.</w:t>
            </w:r>
          </w:p>
          <w:p w:rsidR="008D6159" w:rsidRPr="008D6159" w:rsidRDefault="008D6159" w:rsidP="008D6159">
            <w:pPr>
              <w:spacing w:after="0" w:line="240" w:lineRule="auto"/>
              <w:ind w:firstLine="31"/>
              <w:rPr>
                <w:rFonts w:ascii="Times New Roman" w:hAnsi="Times New Roman" w:cs="Times New Roman"/>
              </w:rPr>
            </w:pPr>
            <w:r w:rsidRPr="008D6159">
              <w:rPr>
                <w:rFonts w:ascii="Times New Roman" w:hAnsi="Times New Roman" w:cs="Times New Roman"/>
              </w:rPr>
              <w:t>Төменнен микро-</w:t>
            </w:r>
            <w:proofErr w:type="gramStart"/>
            <w:r w:rsidRPr="008D6159">
              <w:rPr>
                <w:rFonts w:ascii="Times New Roman" w:hAnsi="Times New Roman" w:cs="Times New Roman"/>
              </w:rPr>
              <w:t>USB</w:t>
            </w:r>
            <w:proofErr w:type="gramEnd"/>
            <w:r w:rsidRPr="008D6159">
              <w:rPr>
                <w:rFonts w:ascii="Times New Roman" w:hAnsi="Times New Roman" w:cs="Times New Roman"/>
              </w:rPr>
              <w:t xml:space="preserve"> қосқышының болуы. </w:t>
            </w:r>
          </w:p>
          <w:p w:rsidR="008D6159" w:rsidRPr="008D6159" w:rsidRDefault="008D6159" w:rsidP="008D6159">
            <w:pPr>
              <w:spacing w:after="0" w:line="240" w:lineRule="auto"/>
              <w:ind w:firstLine="31"/>
              <w:rPr>
                <w:rFonts w:ascii="Times New Roman" w:hAnsi="Times New Roman" w:cs="Times New Roman"/>
              </w:rPr>
            </w:pPr>
            <w:r w:rsidRPr="008D6159">
              <w:rPr>
                <w:rFonts w:ascii="Times New Roman" w:hAnsi="Times New Roman" w:cs="Times New Roman"/>
              </w:rPr>
              <w:t>Батареяны зарядтау мүмкіндігі бар негізгі блок.  Жарықдиодты индикатордың болуы ол стендтің қуат күйін көрсетеді(қосылған = қосылған, өші</w:t>
            </w:r>
            <w:proofErr w:type="gramStart"/>
            <w:r w:rsidRPr="008D6159">
              <w:rPr>
                <w:rFonts w:ascii="Times New Roman" w:hAnsi="Times New Roman" w:cs="Times New Roman"/>
              </w:rPr>
              <w:t>р</w:t>
            </w:r>
            <w:proofErr w:type="gramEnd"/>
            <w:r w:rsidRPr="008D6159">
              <w:rPr>
                <w:rFonts w:ascii="Times New Roman" w:hAnsi="Times New Roman" w:cs="Times New Roman"/>
              </w:rPr>
              <w:t xml:space="preserve">ілген = қосылмаған). </w:t>
            </w:r>
          </w:p>
          <w:p w:rsidR="008D6159" w:rsidRPr="008D6159" w:rsidRDefault="008D6159" w:rsidP="008D6159">
            <w:pPr>
              <w:spacing w:after="0" w:line="240" w:lineRule="auto"/>
              <w:ind w:firstLine="31"/>
              <w:rPr>
                <w:rFonts w:ascii="Times New Roman" w:hAnsi="Times New Roman" w:cs="Times New Roman"/>
              </w:rPr>
            </w:pPr>
            <w:r w:rsidRPr="008D6159">
              <w:rPr>
                <w:rFonts w:ascii="Times New Roman" w:hAnsi="Times New Roman" w:cs="Times New Roman"/>
              </w:rPr>
              <w:t>Құрылғыда сенсорлық дисплей және аппараттық дизайндағы ыңғайлы пайдаланушы интерфейсі болуы керек. Дисплей қолғаппен жұмыс істеуге мүмкінді</w:t>
            </w:r>
            <w:proofErr w:type="gramStart"/>
            <w:r w:rsidRPr="008D6159">
              <w:rPr>
                <w:rFonts w:ascii="Times New Roman" w:hAnsi="Times New Roman" w:cs="Times New Roman"/>
              </w:rPr>
              <w:t>к</w:t>
            </w:r>
            <w:proofErr w:type="gramEnd"/>
            <w:r w:rsidRPr="008D6159">
              <w:rPr>
                <w:rFonts w:ascii="Times New Roman" w:hAnsi="Times New Roman" w:cs="Times New Roman"/>
              </w:rPr>
              <w:t xml:space="preserve"> беретін резистивті сенсорлық экран болуы керек. </w:t>
            </w:r>
          </w:p>
          <w:p w:rsidR="008D6159" w:rsidRPr="008D6159" w:rsidRDefault="008D6159" w:rsidP="008D6159">
            <w:pPr>
              <w:spacing w:after="0" w:line="240" w:lineRule="auto"/>
              <w:ind w:firstLine="31"/>
              <w:rPr>
                <w:rFonts w:ascii="Times New Roman" w:hAnsi="Times New Roman" w:cs="Times New Roman"/>
              </w:rPr>
            </w:pPr>
            <w:r w:rsidRPr="008D6159">
              <w:rPr>
                <w:rFonts w:ascii="Times New Roman" w:hAnsi="Times New Roman" w:cs="Times New Roman"/>
              </w:rPr>
              <w:t>Құрылғы өлшемдері 163 x 85 x 21 мм аспайды</w:t>
            </w:r>
            <w:proofErr w:type="gramStart"/>
            <w:r w:rsidRPr="008D6159">
              <w:rPr>
                <w:rFonts w:ascii="Times New Roman" w:hAnsi="Times New Roman" w:cs="Times New Roman"/>
              </w:rPr>
              <w:t xml:space="preserve"> ;</w:t>
            </w:r>
            <w:proofErr w:type="gramEnd"/>
            <w:r w:rsidRPr="008D6159">
              <w:rPr>
                <w:rFonts w:ascii="Times New Roman" w:hAnsi="Times New Roman" w:cs="Times New Roman"/>
              </w:rPr>
              <w:t xml:space="preserve"> </w:t>
            </w:r>
          </w:p>
          <w:p w:rsidR="008D6159" w:rsidRPr="008D6159" w:rsidRDefault="008D6159" w:rsidP="008D6159">
            <w:pPr>
              <w:spacing w:after="0" w:line="240" w:lineRule="auto"/>
              <w:ind w:firstLine="31"/>
              <w:rPr>
                <w:rFonts w:ascii="Times New Roman" w:hAnsi="Times New Roman" w:cs="Times New Roman"/>
              </w:rPr>
            </w:pPr>
            <w:r w:rsidRPr="008D6159">
              <w:rPr>
                <w:rFonts w:ascii="Times New Roman" w:hAnsi="Times New Roman" w:cs="Times New Roman"/>
              </w:rPr>
              <w:t>Құрылғы салмағы-265 г аспайды</w:t>
            </w:r>
          </w:p>
          <w:p w:rsidR="008D6159" w:rsidRPr="008D6159" w:rsidRDefault="008D6159" w:rsidP="008D6159">
            <w:pPr>
              <w:spacing w:after="0" w:line="240" w:lineRule="auto"/>
              <w:ind w:firstLine="31"/>
              <w:rPr>
                <w:rFonts w:ascii="Times New Roman" w:hAnsi="Times New Roman" w:cs="Times New Roman"/>
              </w:rPr>
            </w:pPr>
            <w:r w:rsidRPr="008D6159">
              <w:rPr>
                <w:rFonts w:ascii="Times New Roman" w:hAnsi="Times New Roman" w:cs="Times New Roman"/>
              </w:rPr>
              <w:t>Дисплей ажыратымдылығы-272 x480 артық емес</w:t>
            </w:r>
          </w:p>
          <w:p w:rsidR="008D6159" w:rsidRPr="008D6159" w:rsidRDefault="008D6159" w:rsidP="008D6159">
            <w:pPr>
              <w:spacing w:after="0" w:line="240" w:lineRule="auto"/>
              <w:ind w:firstLine="31"/>
              <w:rPr>
                <w:rFonts w:ascii="Times New Roman" w:hAnsi="Times New Roman" w:cs="Times New Roman"/>
              </w:rPr>
            </w:pPr>
            <w:r w:rsidRPr="008D6159">
              <w:rPr>
                <w:rFonts w:ascii="Times New Roman" w:hAnsi="Times New Roman" w:cs="Times New Roman"/>
              </w:rPr>
              <w:t>Дисплей өлшемі-95 мм х 56 мм артық емес</w:t>
            </w:r>
          </w:p>
          <w:p w:rsidR="008D6159" w:rsidRPr="008D6159" w:rsidRDefault="008D6159" w:rsidP="008D6159">
            <w:pPr>
              <w:spacing w:after="0" w:line="240" w:lineRule="auto"/>
              <w:ind w:firstLine="31"/>
              <w:rPr>
                <w:rFonts w:ascii="Times New Roman" w:hAnsi="Times New Roman" w:cs="Times New Roman"/>
              </w:rPr>
            </w:pPr>
            <w:r w:rsidRPr="008D6159">
              <w:rPr>
                <w:rFonts w:ascii="Times New Roman" w:hAnsi="Times New Roman" w:cs="Times New Roman"/>
              </w:rPr>
              <w:t>Кі</w:t>
            </w:r>
            <w:proofErr w:type="gramStart"/>
            <w:r w:rsidRPr="008D6159">
              <w:rPr>
                <w:rFonts w:ascii="Times New Roman" w:hAnsi="Times New Roman" w:cs="Times New Roman"/>
              </w:rPr>
              <w:t>р</w:t>
            </w:r>
            <w:proofErr w:type="gramEnd"/>
            <w:r w:rsidRPr="008D6159">
              <w:rPr>
                <w:rFonts w:ascii="Times New Roman" w:hAnsi="Times New Roman" w:cs="Times New Roman"/>
              </w:rPr>
              <w:t>іктірілген динамик.</w:t>
            </w:r>
          </w:p>
          <w:p w:rsidR="008D6159" w:rsidRPr="008D6159" w:rsidRDefault="008D6159" w:rsidP="008D6159">
            <w:pPr>
              <w:spacing w:after="0" w:line="240" w:lineRule="auto"/>
              <w:ind w:firstLine="31"/>
              <w:rPr>
                <w:rFonts w:ascii="Times New Roman" w:hAnsi="Times New Roman" w:cs="Times New Roman"/>
              </w:rPr>
            </w:pPr>
            <w:r w:rsidRPr="008D6159">
              <w:rPr>
                <w:rFonts w:ascii="Times New Roman" w:hAnsi="Times New Roman" w:cs="Times New Roman"/>
              </w:rPr>
              <w:t>Жарықдиодты индикаторы бар тү</w:t>
            </w:r>
            <w:proofErr w:type="gramStart"/>
            <w:r w:rsidRPr="008D6159">
              <w:rPr>
                <w:rFonts w:ascii="Times New Roman" w:hAnsi="Times New Roman" w:cs="Times New Roman"/>
              </w:rPr>
              <w:t>ст</w:t>
            </w:r>
            <w:proofErr w:type="gramEnd"/>
            <w:r w:rsidRPr="008D6159">
              <w:rPr>
                <w:rFonts w:ascii="Times New Roman" w:hAnsi="Times New Roman" w:cs="Times New Roman"/>
              </w:rPr>
              <w:t>і дисплей</w:t>
            </w:r>
          </w:p>
          <w:p w:rsidR="008D6159" w:rsidRPr="008D6159" w:rsidRDefault="008D6159" w:rsidP="008D6159">
            <w:pPr>
              <w:spacing w:after="0" w:line="240" w:lineRule="auto"/>
              <w:ind w:firstLine="31"/>
              <w:rPr>
                <w:rFonts w:ascii="Times New Roman" w:hAnsi="Times New Roman" w:cs="Times New Roman"/>
              </w:rPr>
            </w:pPr>
            <w:r w:rsidRPr="008D6159">
              <w:rPr>
                <w:rFonts w:ascii="Times New Roman" w:hAnsi="Times New Roman" w:cs="Times New Roman"/>
              </w:rPr>
              <w:t>Литий-ионды батарея - 3,7</w:t>
            </w:r>
            <w:proofErr w:type="gramStart"/>
            <w:r w:rsidRPr="008D6159">
              <w:rPr>
                <w:rFonts w:ascii="Times New Roman" w:hAnsi="Times New Roman" w:cs="Times New Roman"/>
              </w:rPr>
              <w:t xml:space="preserve"> В</w:t>
            </w:r>
            <w:proofErr w:type="gramEnd"/>
            <w:r w:rsidRPr="008D6159">
              <w:rPr>
                <w:rFonts w:ascii="Times New Roman" w:hAnsi="Times New Roman" w:cs="Times New Roman"/>
              </w:rPr>
              <w:t>/3850 мАч</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Құрылғы отоакустикалық эмиссияны (</w:t>
            </w:r>
            <w:r w:rsidRPr="008D6159">
              <w:rPr>
                <w:rFonts w:ascii="Times New Roman" w:hAnsi="Times New Roman" w:cs="Times New Roman"/>
                <w:lang w:val="kk-KZ"/>
              </w:rPr>
              <w:t>О</w:t>
            </w:r>
            <w:r w:rsidRPr="008D6159">
              <w:rPr>
                <w:rFonts w:ascii="Times New Roman" w:hAnsi="Times New Roman" w:cs="Times New Roman"/>
              </w:rPr>
              <w:t>А</w:t>
            </w:r>
            <w:r w:rsidRPr="008D6159">
              <w:rPr>
                <w:rFonts w:ascii="Times New Roman" w:hAnsi="Times New Roman" w:cs="Times New Roman"/>
                <w:lang w:val="kk-KZ"/>
              </w:rPr>
              <w:t>Э</w:t>
            </w:r>
            <w:r w:rsidRPr="008D6159">
              <w:rPr>
                <w:rFonts w:ascii="Times New Roman" w:hAnsi="Times New Roman" w:cs="Times New Roman"/>
              </w:rPr>
              <w:t>)</w:t>
            </w:r>
            <w:r w:rsidRPr="008D6159">
              <w:rPr>
                <w:rFonts w:ascii="Times New Roman" w:hAnsi="Times New Roman" w:cs="Times New Roman"/>
                <w:lang w:val="kk-KZ"/>
              </w:rPr>
              <w:t xml:space="preserve"> </w:t>
            </w:r>
            <w:r w:rsidRPr="008D6159">
              <w:rPr>
                <w:rFonts w:ascii="Times New Roman" w:hAnsi="Times New Roman" w:cs="Times New Roman"/>
              </w:rPr>
              <w:t xml:space="preserve">тіркеу үшін келесі </w:t>
            </w:r>
            <w:proofErr w:type="gramStart"/>
            <w:r w:rsidRPr="008D6159">
              <w:rPr>
                <w:rFonts w:ascii="Times New Roman" w:hAnsi="Times New Roman" w:cs="Times New Roman"/>
              </w:rPr>
              <w:t>сипаттамалар</w:t>
            </w:r>
            <w:proofErr w:type="gramEnd"/>
            <w:r w:rsidRPr="008D6159">
              <w:rPr>
                <w:rFonts w:ascii="Times New Roman" w:hAnsi="Times New Roman" w:cs="Times New Roman"/>
              </w:rPr>
              <w:t>ға ие болуы керек:</w:t>
            </w:r>
          </w:p>
          <w:p w:rsidR="008D6159" w:rsidRPr="008D6159" w:rsidRDefault="008D6159" w:rsidP="008D6159">
            <w:pPr>
              <w:spacing w:after="0" w:line="240" w:lineRule="auto"/>
              <w:rPr>
                <w:rFonts w:ascii="Times New Roman" w:hAnsi="Times New Roman" w:cs="Times New Roman"/>
                <w:b/>
              </w:rPr>
            </w:pPr>
            <w:r w:rsidRPr="008D6159">
              <w:rPr>
                <w:rFonts w:ascii="Times New Roman" w:hAnsi="Times New Roman" w:cs="Times New Roman"/>
                <w:b/>
              </w:rPr>
              <w:t>ТЕОАЕ</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Тітіркендіргіш түр</w:t>
            </w:r>
            <w:proofErr w:type="gramStart"/>
            <w:r w:rsidRPr="008D6159">
              <w:rPr>
                <w:rFonts w:ascii="Times New Roman" w:hAnsi="Times New Roman" w:cs="Times New Roman"/>
              </w:rPr>
              <w:t>і-</w:t>
            </w:r>
            <w:proofErr w:type="gramEnd"/>
            <w:r w:rsidRPr="008D6159">
              <w:rPr>
                <w:rFonts w:ascii="Times New Roman" w:hAnsi="Times New Roman" w:cs="Times New Roman"/>
              </w:rPr>
              <w:t>сызықтық емес басу (IEC 60645-3 сәйкес);</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Деңгей </w:t>
            </w:r>
            <w:proofErr w:type="gramStart"/>
            <w:r w:rsidRPr="008D6159">
              <w:rPr>
                <w:rFonts w:ascii="Times New Roman" w:hAnsi="Times New Roman" w:cs="Times New Roman"/>
              </w:rPr>
              <w:t>диапазоны-кем</w:t>
            </w:r>
            <w:proofErr w:type="gramEnd"/>
            <w:r w:rsidRPr="008D6159">
              <w:rPr>
                <w:rFonts w:ascii="Times New Roman" w:hAnsi="Times New Roman" w:cs="Times New Roman"/>
              </w:rPr>
              <w:t>інде 60 дБ peSPL-ден 83 ДБ peSPL-ге дейін;</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Әдепкі деңгей 83 дБ-ден аспайды peSPL (шыңнан </w:t>
            </w:r>
            <w:proofErr w:type="gramStart"/>
            <w:r w:rsidRPr="008D6159">
              <w:rPr>
                <w:rFonts w:ascii="Times New Roman" w:hAnsi="Times New Roman" w:cs="Times New Roman"/>
              </w:rPr>
              <w:t>шы</w:t>
            </w:r>
            <w:proofErr w:type="gramEnd"/>
            <w:r w:rsidRPr="008D6159">
              <w:rPr>
                <w:rFonts w:ascii="Times New Roman" w:hAnsi="Times New Roman" w:cs="Times New Roman"/>
              </w:rPr>
              <w:t>ңға дейін калибрлеу), ішіндегі Автоматты құлақ калибрлеу;</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Деңгей төзімділігі- ± 3 дБ;</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Басу </w:t>
            </w:r>
            <w:proofErr w:type="gramStart"/>
            <w:r w:rsidRPr="008D6159">
              <w:rPr>
                <w:rFonts w:ascii="Times New Roman" w:hAnsi="Times New Roman" w:cs="Times New Roman"/>
              </w:rPr>
              <w:t>жиіл</w:t>
            </w:r>
            <w:proofErr w:type="gramEnd"/>
            <w:r w:rsidRPr="008D6159">
              <w:rPr>
                <w:rFonts w:ascii="Times New Roman" w:hAnsi="Times New Roman" w:cs="Times New Roman"/>
              </w:rPr>
              <w:t>ігі - ~70 / c;</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Таратқыш - </w:t>
            </w:r>
            <w:r w:rsidRPr="008D6159">
              <w:rPr>
                <w:rFonts w:ascii="Times New Roman" w:hAnsi="Times New Roman" w:cs="Times New Roman"/>
                <w:lang w:val="kk-KZ"/>
              </w:rPr>
              <w:t>О</w:t>
            </w:r>
            <w:r w:rsidRPr="008D6159">
              <w:rPr>
                <w:rFonts w:ascii="Times New Roman" w:hAnsi="Times New Roman" w:cs="Times New Roman"/>
              </w:rPr>
              <w:t>А</w:t>
            </w:r>
            <w:r w:rsidRPr="008D6159">
              <w:rPr>
                <w:rFonts w:ascii="Times New Roman" w:hAnsi="Times New Roman" w:cs="Times New Roman"/>
                <w:lang w:val="kk-KZ"/>
              </w:rPr>
              <w:t>Э</w:t>
            </w:r>
            <w:r w:rsidRPr="008D6159">
              <w:rPr>
                <w:rFonts w:ascii="Times New Roman" w:hAnsi="Times New Roman" w:cs="Times New Roman"/>
              </w:rPr>
              <w:t xml:space="preserve"> Зонд;</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Орталық </w:t>
            </w:r>
            <w:proofErr w:type="gramStart"/>
            <w:r w:rsidRPr="008D6159">
              <w:rPr>
                <w:rFonts w:ascii="Times New Roman" w:hAnsi="Times New Roman" w:cs="Times New Roman"/>
              </w:rPr>
              <w:t>жиіл</w:t>
            </w:r>
            <w:proofErr w:type="gramEnd"/>
            <w:r w:rsidRPr="008D6159">
              <w:rPr>
                <w:rFonts w:ascii="Times New Roman" w:hAnsi="Times New Roman" w:cs="Times New Roman"/>
              </w:rPr>
              <w:t>ік диапазоны-кемінде 1000 Гц-тен 4000 Гц-ке дейін;</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Әдепкі орталық </w:t>
            </w:r>
            <w:proofErr w:type="gramStart"/>
            <w:r w:rsidRPr="008D6159">
              <w:rPr>
                <w:rFonts w:ascii="Times New Roman" w:hAnsi="Times New Roman" w:cs="Times New Roman"/>
              </w:rPr>
              <w:t>жиіл</w:t>
            </w:r>
            <w:proofErr w:type="gramEnd"/>
            <w:r w:rsidRPr="008D6159">
              <w:rPr>
                <w:rFonts w:ascii="Times New Roman" w:hAnsi="Times New Roman" w:cs="Times New Roman"/>
              </w:rPr>
              <w:t>іктер-1400, 2000, 2800, 4000 Гц-тен аспайды;</w:t>
            </w:r>
          </w:p>
          <w:p w:rsidR="008D6159" w:rsidRPr="008D6159" w:rsidRDefault="008D6159" w:rsidP="008D6159">
            <w:pPr>
              <w:spacing w:after="0" w:line="240" w:lineRule="auto"/>
              <w:rPr>
                <w:rFonts w:ascii="Times New Roman" w:hAnsi="Times New Roman" w:cs="Times New Roman"/>
                <w:lang w:eastAsia="ko-KR"/>
              </w:rPr>
            </w:pPr>
            <w:r w:rsidRPr="008D6159">
              <w:rPr>
                <w:rFonts w:ascii="Times New Roman" w:hAnsi="Times New Roman" w:cs="Times New Roman"/>
              </w:rPr>
              <w:t>Ү</w:t>
            </w:r>
            <w:proofErr w:type="gramStart"/>
            <w:r w:rsidRPr="008D6159">
              <w:rPr>
                <w:rFonts w:ascii="Times New Roman" w:hAnsi="Times New Roman" w:cs="Times New Roman"/>
              </w:rPr>
              <w:t>ст</w:t>
            </w:r>
            <w:proofErr w:type="gramEnd"/>
            <w:r w:rsidRPr="008D6159">
              <w:rPr>
                <w:rFonts w:ascii="Times New Roman" w:hAnsi="Times New Roman" w:cs="Times New Roman"/>
              </w:rPr>
              <w:t>інде дисплей - көру прогресс шкаласы өту бағытында, зондтың тұрақтылығы, Шу және жазу уақыты туралы Кері байланыс;</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lang w:val="kk-KZ"/>
              </w:rPr>
            </w:pPr>
            <w:r w:rsidRPr="008D6159">
              <w:rPr>
                <w:rFonts w:ascii="Times New Roman" w:hAnsi="Times New Roman" w:cs="Times New Roman"/>
              </w:rPr>
              <w:t xml:space="preserve">1 </w:t>
            </w:r>
            <w:r w:rsidRPr="008D6159">
              <w:rPr>
                <w:rFonts w:ascii="Times New Roman" w:hAnsi="Times New Roman" w:cs="Times New Roman"/>
                <w:lang w:val="kk-KZ"/>
              </w:rPr>
              <w:t>дана</w:t>
            </w:r>
          </w:p>
        </w:tc>
      </w:tr>
      <w:tr w:rsidR="008D6159" w:rsidRPr="008D6159" w:rsidTr="001E1198">
        <w:trPr>
          <w:cantSplit/>
          <w:trHeight w:val="2677"/>
        </w:trPr>
        <w:tc>
          <w:tcPr>
            <w:tcW w:w="817" w:type="dxa"/>
            <w:gridSpan w:val="2"/>
            <w:vMerge/>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p>
        </w:tc>
        <w:tc>
          <w:tcPr>
            <w:tcW w:w="4068" w:type="dxa"/>
            <w:vMerge/>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jc w:val="center"/>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8D6159" w:rsidRPr="008D6159" w:rsidRDefault="008D6159" w:rsidP="008D6159">
            <w:pPr>
              <w:spacing w:after="0" w:line="240" w:lineRule="auto"/>
              <w:rPr>
                <w:rFonts w:ascii="Times New Roman" w:hAnsi="Times New Roman" w:cs="Times New Roman"/>
              </w:rPr>
            </w:pPr>
          </w:p>
        </w:tc>
        <w:tc>
          <w:tcPr>
            <w:tcW w:w="6421" w:type="dxa"/>
            <w:tcBorders>
              <w:top w:val="single" w:sz="4" w:space="0" w:color="000000"/>
              <w:left w:val="single" w:sz="4" w:space="0" w:color="000000"/>
              <w:bottom w:val="single" w:sz="4" w:space="0" w:color="000000"/>
              <w:right w:val="single" w:sz="4" w:space="0" w:color="000000"/>
            </w:tcBorders>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Талдау жолақтары - 1.4, 2, 2.8-ден кем емес және 4 кГц-тен артық емес (Орталық </w:t>
            </w:r>
            <w:proofErr w:type="gramStart"/>
            <w:r w:rsidRPr="008D6159">
              <w:rPr>
                <w:rFonts w:ascii="Times New Roman" w:hAnsi="Times New Roman" w:cs="Times New Roman"/>
              </w:rPr>
              <w:t>жиіл</w:t>
            </w:r>
            <w:proofErr w:type="gramEnd"/>
            <w:r w:rsidRPr="008D6159">
              <w:rPr>
                <w:rFonts w:ascii="Times New Roman" w:hAnsi="Times New Roman" w:cs="Times New Roman"/>
              </w:rPr>
              <w:t>іктер);</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Өту критерийлері-4 жолақтың 3-і, мин 4 дБ SNR, мин - 5 ДБ артық емес SPL OAE деңгейі;</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Сынақтың ұзақтығы-4</w:t>
            </w:r>
            <w:proofErr w:type="gramStart"/>
            <w:r w:rsidRPr="008D6159">
              <w:rPr>
                <w:rFonts w:ascii="Times New Roman" w:hAnsi="Times New Roman" w:cs="Times New Roman"/>
              </w:rPr>
              <w:t xml:space="preserve"> С</w:t>
            </w:r>
            <w:proofErr w:type="gramEnd"/>
            <w:r w:rsidRPr="008D6159">
              <w:rPr>
                <w:rFonts w:ascii="Times New Roman" w:hAnsi="Times New Roman" w:cs="Times New Roman"/>
              </w:rPr>
              <w:t xml:space="preserve"> - тан 60 с - қа дейін;</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OA</w:t>
            </w:r>
            <w:proofErr w:type="gramStart"/>
            <w:r w:rsidRPr="008D6159">
              <w:rPr>
                <w:rFonts w:ascii="Times New Roman" w:hAnsi="Times New Roman" w:cs="Times New Roman"/>
                <w:lang w:val="kk-KZ"/>
              </w:rPr>
              <w:t>Э</w:t>
            </w:r>
            <w:proofErr w:type="gramEnd"/>
            <w:r w:rsidRPr="008D6159">
              <w:rPr>
                <w:rFonts w:ascii="Times New Roman" w:hAnsi="Times New Roman" w:cs="Times New Roman"/>
              </w:rPr>
              <w:t xml:space="preserve"> түрлендіргіш</w:t>
            </w:r>
            <w:r w:rsidRPr="008D6159">
              <w:rPr>
                <w:rFonts w:ascii="Times New Roman" w:hAnsi="Times New Roman" w:cs="Times New Roman"/>
                <w:lang w:val="kk-KZ"/>
              </w:rPr>
              <w:t xml:space="preserve"> </w:t>
            </w:r>
            <w:r w:rsidRPr="008D6159">
              <w:rPr>
                <w:rFonts w:ascii="Times New Roman" w:hAnsi="Times New Roman" w:cs="Times New Roman"/>
              </w:rPr>
              <w:t>-</w:t>
            </w:r>
            <w:r w:rsidRPr="008D6159">
              <w:rPr>
                <w:rFonts w:ascii="Times New Roman" w:hAnsi="Times New Roman" w:cs="Times New Roman"/>
                <w:lang w:val="kk-KZ"/>
              </w:rPr>
              <w:t xml:space="preserve"> </w:t>
            </w:r>
            <w:r w:rsidRPr="008D6159">
              <w:rPr>
                <w:rFonts w:ascii="Times New Roman" w:hAnsi="Times New Roman" w:cs="Times New Roman"/>
              </w:rPr>
              <w:t>Зонд (кабельдің ұзындығы 50 немесе 120 см);</w:t>
            </w:r>
          </w:p>
          <w:p w:rsidR="008D6159" w:rsidRPr="008D6159" w:rsidRDefault="008D6159" w:rsidP="008D6159">
            <w:pPr>
              <w:spacing w:after="0" w:line="240" w:lineRule="auto"/>
              <w:rPr>
                <w:rFonts w:ascii="Times New Roman" w:hAnsi="Times New Roman" w:cs="Times New Roman"/>
                <w:b/>
              </w:rPr>
            </w:pPr>
            <w:r w:rsidRPr="008D6159">
              <w:rPr>
                <w:rFonts w:ascii="Times New Roman" w:hAnsi="Times New Roman" w:cs="Times New Roman"/>
                <w:b/>
              </w:rPr>
              <w:t xml:space="preserve">DPOAE </w:t>
            </w:r>
          </w:p>
          <w:p w:rsidR="008D6159" w:rsidRPr="008D6159" w:rsidRDefault="008D6159" w:rsidP="008D6159">
            <w:pPr>
              <w:spacing w:after="0" w:line="240" w:lineRule="auto"/>
              <w:rPr>
                <w:rFonts w:ascii="Times New Roman" w:hAnsi="Times New Roman" w:cs="Times New Roman"/>
              </w:rPr>
            </w:pPr>
            <w:proofErr w:type="gramStart"/>
            <w:r w:rsidRPr="008D6159">
              <w:rPr>
                <w:rFonts w:ascii="Times New Roman" w:hAnsi="Times New Roman" w:cs="Times New Roman"/>
              </w:rPr>
              <w:t>Жиіл</w:t>
            </w:r>
            <w:proofErr w:type="gramEnd"/>
            <w:r w:rsidRPr="008D6159">
              <w:rPr>
                <w:rFonts w:ascii="Times New Roman" w:hAnsi="Times New Roman" w:cs="Times New Roman"/>
              </w:rPr>
              <w:t>ік диапазоны-кемінде 1500 Гц-тен 6000 Гц-ке дейін;</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Әдепкі </w:t>
            </w:r>
            <w:proofErr w:type="gramStart"/>
            <w:r w:rsidRPr="008D6159">
              <w:rPr>
                <w:rFonts w:ascii="Times New Roman" w:hAnsi="Times New Roman" w:cs="Times New Roman"/>
              </w:rPr>
              <w:t>жиіл</w:t>
            </w:r>
            <w:proofErr w:type="gramEnd"/>
            <w:r w:rsidRPr="008D6159">
              <w:rPr>
                <w:rFonts w:ascii="Times New Roman" w:hAnsi="Times New Roman" w:cs="Times New Roman"/>
              </w:rPr>
              <w:t>іктер-кемінде 2000, 3000, 4000, 5000 Гц аспайды;</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Номиналды </w:t>
            </w:r>
            <w:proofErr w:type="gramStart"/>
            <w:r w:rsidRPr="008D6159">
              <w:rPr>
                <w:rFonts w:ascii="Times New Roman" w:hAnsi="Times New Roman" w:cs="Times New Roman"/>
              </w:rPr>
              <w:t>жиіл</w:t>
            </w:r>
            <w:proofErr w:type="gramEnd"/>
            <w:r w:rsidRPr="008D6159">
              <w:rPr>
                <w:rFonts w:ascii="Times New Roman" w:hAnsi="Times New Roman" w:cs="Times New Roman"/>
              </w:rPr>
              <w:t>ік-F2;</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F2/F1 Қатынасы-1.22;</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Деңгей диапазоны - кемінде 50 дБ SPL-65 ДБ SPL аспайды;</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Әдепкі деңгей (L1/L2) - 65 ДБ SPL / 55 дБ SPL аспайды, құлақ ішіне калибрленген;</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Деңгейдің </w:t>
            </w:r>
            <w:proofErr w:type="gramStart"/>
            <w:r w:rsidRPr="008D6159">
              <w:rPr>
                <w:rFonts w:ascii="Times New Roman" w:hAnsi="Times New Roman" w:cs="Times New Roman"/>
              </w:rPr>
              <w:t>р</w:t>
            </w:r>
            <w:proofErr w:type="gramEnd"/>
            <w:r w:rsidRPr="008D6159">
              <w:rPr>
                <w:rFonts w:ascii="Times New Roman" w:hAnsi="Times New Roman" w:cs="Times New Roman"/>
              </w:rPr>
              <w:t>ұқсат етілуі-7 дБ артық емес;</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Таратқыш - БАӘ Зонд;</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Максималды сынақ уақыты -60 </w:t>
            </w:r>
            <w:proofErr w:type="gramStart"/>
            <w:r w:rsidRPr="008D6159">
              <w:rPr>
                <w:rFonts w:ascii="Times New Roman" w:hAnsi="Times New Roman" w:cs="Times New Roman"/>
              </w:rPr>
              <w:t>с</w:t>
            </w:r>
            <w:proofErr w:type="gramEnd"/>
            <w:r w:rsidRPr="008D6159">
              <w:rPr>
                <w:rFonts w:ascii="Times New Roman" w:hAnsi="Times New Roman" w:cs="Times New Roman"/>
              </w:rPr>
              <w:t>;</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A/D бөлшектеу -24 бит;</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Шуды жою деңгей</w:t>
            </w:r>
            <w:proofErr w:type="gramStart"/>
            <w:r w:rsidRPr="008D6159">
              <w:rPr>
                <w:rFonts w:ascii="Times New Roman" w:hAnsi="Times New Roman" w:cs="Times New Roman"/>
              </w:rPr>
              <w:t>і-</w:t>
            </w:r>
            <w:proofErr w:type="gramEnd"/>
            <w:r w:rsidRPr="008D6159">
              <w:rPr>
                <w:rFonts w:ascii="Times New Roman" w:hAnsi="Times New Roman" w:cs="Times New Roman"/>
              </w:rPr>
              <w:t>кемінде 30 дБ SPL;</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Зондтың қонуын тексеру-құлақ арнасының ті</w:t>
            </w:r>
            <w:proofErr w:type="gramStart"/>
            <w:r w:rsidRPr="008D6159">
              <w:rPr>
                <w:rFonts w:ascii="Times New Roman" w:hAnsi="Times New Roman" w:cs="Times New Roman"/>
              </w:rPr>
              <w:t>т</w:t>
            </w:r>
            <w:proofErr w:type="gramEnd"/>
            <w:r w:rsidRPr="008D6159">
              <w:rPr>
                <w:rFonts w:ascii="Times New Roman" w:hAnsi="Times New Roman" w:cs="Times New Roman"/>
              </w:rPr>
              <w:t>іркендіргішті басу арқылы жиілік реакциясы;</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Қалдық Шу-жиілі</w:t>
            </w:r>
            <w:proofErr w:type="gramStart"/>
            <w:r w:rsidRPr="008D6159">
              <w:rPr>
                <w:rFonts w:ascii="Times New Roman" w:hAnsi="Times New Roman" w:cs="Times New Roman"/>
              </w:rPr>
              <w:t>к айма</w:t>
            </w:r>
            <w:proofErr w:type="gramEnd"/>
            <w:r w:rsidRPr="008D6159">
              <w:rPr>
                <w:rFonts w:ascii="Times New Roman" w:hAnsi="Times New Roman" w:cs="Times New Roman"/>
              </w:rPr>
              <w:t>ғындағы RMS өлшемдері, DP жиілігінің айналасындағы жиілік компоненттерінің орташа мәні (26 БИН&lt; 2500 Гц және 60 бин ≥ 2500 Гц аспайды);</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Дисплейде - "ө</w:t>
            </w:r>
            <w:proofErr w:type="gramStart"/>
            <w:r w:rsidRPr="008D6159">
              <w:rPr>
                <w:rFonts w:ascii="Times New Roman" w:hAnsi="Times New Roman" w:cs="Times New Roman"/>
              </w:rPr>
              <w:t>тт</w:t>
            </w:r>
            <w:proofErr w:type="gramEnd"/>
            <w:r w:rsidRPr="008D6159">
              <w:rPr>
                <w:rFonts w:ascii="Times New Roman" w:hAnsi="Times New Roman" w:cs="Times New Roman"/>
              </w:rPr>
              <w:t>і" бағытындағы прогресс көрсеткіштерін қарау, Шу туралы Кері байланыс, жазу уақыты;</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Өту критерийлері-4 жолақтың 3-і, мин 6 дБ SNR, мин -5 ДБ SPL OAE деңгейі; </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Сынақтың ұзақтығы-кемінде 4 с-тан 60 </w:t>
            </w:r>
            <w:proofErr w:type="gramStart"/>
            <w:r w:rsidRPr="008D6159">
              <w:rPr>
                <w:rFonts w:ascii="Times New Roman" w:hAnsi="Times New Roman" w:cs="Times New Roman"/>
              </w:rPr>
              <w:t>с-</w:t>
            </w:r>
            <w:proofErr w:type="gramEnd"/>
            <w:r w:rsidRPr="008D6159">
              <w:rPr>
                <w:rFonts w:ascii="Times New Roman" w:hAnsi="Times New Roman" w:cs="Times New Roman"/>
              </w:rPr>
              <w:t>қа дейін</w:t>
            </w:r>
          </w:p>
          <w:p w:rsidR="008D6159" w:rsidRPr="008D6159" w:rsidRDefault="008D6159" w:rsidP="008D6159">
            <w:pPr>
              <w:pStyle w:val="TableParagraph"/>
              <w:spacing w:before="5"/>
              <w:rPr>
                <w:rFonts w:ascii="Times New Roman" w:hAnsi="Times New Roman" w:cs="Times New Roman"/>
                <w:lang w:val="ru-RU"/>
              </w:rPr>
            </w:pPr>
            <w:r w:rsidRPr="008D6159">
              <w:rPr>
                <w:rFonts w:ascii="Times New Roman" w:hAnsi="Times New Roman" w:cs="Times New Roman"/>
              </w:rPr>
              <w:t>OA</w:t>
            </w:r>
            <w:r w:rsidRPr="008D6159">
              <w:rPr>
                <w:rFonts w:ascii="Times New Roman" w:hAnsi="Times New Roman" w:cs="Times New Roman"/>
                <w:lang w:val="kk-KZ"/>
              </w:rPr>
              <w:t>Э</w:t>
            </w:r>
            <w:r w:rsidRPr="008D6159">
              <w:rPr>
                <w:rFonts w:ascii="Times New Roman" w:hAnsi="Times New Roman" w:cs="Times New Roman"/>
                <w:lang w:val="ru-RU"/>
              </w:rPr>
              <w:t xml:space="preserve"> түрлендіргіш-Зонд (кабельдің ұзындығы 50 немесе 120 см);</w:t>
            </w:r>
          </w:p>
        </w:tc>
        <w:tc>
          <w:tcPr>
            <w:tcW w:w="851" w:type="dxa"/>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rPr>
                <w:rFonts w:ascii="Times New Roman" w:hAnsi="Times New Roman" w:cs="Times New Roman"/>
              </w:rPr>
            </w:pPr>
          </w:p>
        </w:tc>
      </w:tr>
      <w:tr w:rsidR="008D6159" w:rsidRPr="008D6159" w:rsidTr="001E1198">
        <w:trPr>
          <w:cantSplit/>
          <w:trHeight w:val="2677"/>
        </w:trPr>
        <w:tc>
          <w:tcPr>
            <w:tcW w:w="817" w:type="dxa"/>
            <w:gridSpan w:val="2"/>
            <w:vMerge/>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p>
        </w:tc>
        <w:tc>
          <w:tcPr>
            <w:tcW w:w="4068" w:type="dxa"/>
            <w:vMerge/>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2</w:t>
            </w:r>
          </w:p>
        </w:tc>
        <w:tc>
          <w:tcPr>
            <w:tcW w:w="2126"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ОАЭ құлақ зонды</w:t>
            </w:r>
          </w:p>
        </w:tc>
        <w:tc>
          <w:tcPr>
            <w:tcW w:w="6421"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jc w:val="both"/>
              <w:rPr>
                <w:rFonts w:ascii="Times New Roman" w:hAnsi="Times New Roman" w:cs="Times New Roman"/>
                <w:lang w:val="kk-KZ"/>
              </w:rPr>
            </w:pPr>
            <w:r w:rsidRPr="008D6159">
              <w:rPr>
                <w:rFonts w:ascii="Times New Roman" w:hAnsi="Times New Roman" w:cs="Times New Roman"/>
              </w:rPr>
              <w:t xml:space="preserve">ОАЭ құлақ зондын ОАЭ диагностикасы үшін пайдалану керек. Сонымен қатар, оны ABR скринингі кезінде акустикалық ынталандыруды беру үшін түрлендіргіш ретінде </w:t>
            </w:r>
            <w:proofErr w:type="gramStart"/>
            <w:r w:rsidRPr="008D6159">
              <w:rPr>
                <w:rFonts w:ascii="Times New Roman" w:hAnsi="Times New Roman" w:cs="Times New Roman"/>
              </w:rPr>
              <w:t>пайдалану</w:t>
            </w:r>
            <w:proofErr w:type="gramEnd"/>
            <w:r w:rsidRPr="008D6159">
              <w:rPr>
                <w:rFonts w:ascii="Times New Roman" w:hAnsi="Times New Roman" w:cs="Times New Roman"/>
              </w:rPr>
              <w:t>ға болады.</w:t>
            </w:r>
            <w:r w:rsidRPr="008D6159">
              <w:rPr>
                <w:rFonts w:ascii="Times New Roman" w:hAnsi="Times New Roman" w:cs="Times New Roman"/>
                <w:lang w:val="kk-KZ"/>
              </w:rPr>
              <w:t xml:space="preserve"> Бұл жағдайда ОАЭ зонды алдын ала күшейткіш кабеліне қосылады.</w:t>
            </w:r>
          </w:p>
          <w:p w:rsidR="008D6159" w:rsidRPr="008D6159" w:rsidRDefault="008D6159" w:rsidP="008D6159">
            <w:pPr>
              <w:spacing w:after="0" w:line="240" w:lineRule="auto"/>
              <w:jc w:val="both"/>
              <w:rPr>
                <w:rFonts w:ascii="Times New Roman" w:hAnsi="Times New Roman" w:cs="Times New Roman"/>
                <w:lang w:val="kk-KZ"/>
              </w:rPr>
            </w:pPr>
            <w:r w:rsidRPr="008D6159">
              <w:rPr>
                <w:rFonts w:ascii="Times New Roman" w:hAnsi="Times New Roman" w:cs="Times New Roman"/>
                <w:lang w:val="kk-KZ"/>
              </w:rPr>
              <w:t>Нұсқалар-ұзын және қысқа кабель;</w:t>
            </w:r>
          </w:p>
          <w:p w:rsidR="008D6159" w:rsidRPr="008D6159" w:rsidRDefault="008D6159" w:rsidP="008D6159">
            <w:pPr>
              <w:spacing w:after="0" w:line="240" w:lineRule="auto"/>
              <w:jc w:val="both"/>
              <w:rPr>
                <w:rFonts w:ascii="Times New Roman" w:hAnsi="Times New Roman" w:cs="Times New Roman"/>
                <w:lang w:val="kk-KZ"/>
              </w:rPr>
            </w:pPr>
            <w:r w:rsidRPr="008D6159">
              <w:rPr>
                <w:rFonts w:ascii="Times New Roman" w:hAnsi="Times New Roman" w:cs="Times New Roman"/>
                <w:lang w:val="kk-KZ"/>
              </w:rPr>
              <w:t>Қолдау көрсетілетін сынақтар - ТЕОАЕ, DPOAE және монауральды ABR (ҚЖЕТП)</w:t>
            </w:r>
            <w:r w:rsidRPr="008D6159">
              <w:rPr>
                <w:rFonts w:ascii="Times New Roman" w:hAnsi="Times New Roman" w:cs="Times New Roman"/>
                <w:b/>
                <w:lang w:val="kk-KZ"/>
              </w:rPr>
              <w:t xml:space="preserve"> </w:t>
            </w:r>
          </w:p>
          <w:p w:rsidR="008D6159" w:rsidRPr="008D6159" w:rsidRDefault="008D6159" w:rsidP="008D6159">
            <w:pPr>
              <w:spacing w:after="0" w:line="240" w:lineRule="auto"/>
              <w:jc w:val="both"/>
              <w:rPr>
                <w:rFonts w:ascii="Times New Roman" w:hAnsi="Times New Roman" w:cs="Times New Roman"/>
                <w:lang w:val="kk-KZ"/>
              </w:rPr>
            </w:pPr>
            <w:r w:rsidRPr="008D6159">
              <w:rPr>
                <w:rFonts w:ascii="Times New Roman" w:hAnsi="Times New Roman" w:cs="Times New Roman"/>
                <w:lang w:val="kk-KZ"/>
              </w:rPr>
              <w:t>Кабельдің ұзындығы 120 см / 47 дюймден (ұзын), 50 см / 19,7 дюймден (қысқа)аспайды;</w:t>
            </w:r>
          </w:p>
          <w:p w:rsidR="008D6159" w:rsidRPr="008D6159" w:rsidRDefault="008D6159" w:rsidP="008D6159">
            <w:pPr>
              <w:spacing w:after="0" w:line="240" w:lineRule="auto"/>
              <w:jc w:val="both"/>
              <w:rPr>
                <w:rFonts w:ascii="Times New Roman" w:hAnsi="Times New Roman" w:cs="Times New Roman"/>
              </w:rPr>
            </w:pPr>
            <w:r w:rsidRPr="008D6159">
              <w:rPr>
                <w:rFonts w:ascii="Times New Roman" w:hAnsi="Times New Roman" w:cs="Times New Roman"/>
              </w:rPr>
              <w:t>Жад - калибрлеу мәндері және сенсор идентификаторы;</w:t>
            </w:r>
          </w:p>
          <w:p w:rsidR="008D6159" w:rsidRPr="008D6159" w:rsidRDefault="008D6159" w:rsidP="008D6159">
            <w:pPr>
              <w:spacing w:after="0" w:line="240" w:lineRule="auto"/>
              <w:jc w:val="both"/>
              <w:rPr>
                <w:rFonts w:ascii="Times New Roman" w:hAnsi="Times New Roman" w:cs="Times New Roman"/>
              </w:rPr>
            </w:pPr>
            <w:r w:rsidRPr="008D6159">
              <w:rPr>
                <w:rFonts w:ascii="Times New Roman" w:hAnsi="Times New Roman" w:cs="Times New Roman"/>
              </w:rPr>
              <w:t>Зондтың ұшы-ауыстырылатын;</w:t>
            </w:r>
          </w:p>
          <w:p w:rsidR="008D6159" w:rsidRPr="008D6159" w:rsidRDefault="008D6159" w:rsidP="008D6159">
            <w:pPr>
              <w:pStyle w:val="TableParagraph"/>
              <w:spacing w:before="5"/>
              <w:rPr>
                <w:rFonts w:ascii="Times New Roman" w:hAnsi="Times New Roman" w:cs="Times New Roman"/>
                <w:lang w:val="ru-RU"/>
              </w:rPr>
            </w:pPr>
            <w:r w:rsidRPr="008D6159">
              <w:rPr>
                <w:rFonts w:ascii="Times New Roman" w:hAnsi="Times New Roman" w:cs="Times New Roman"/>
                <w:lang w:val="ru-RU"/>
              </w:rPr>
              <w:t>Салмағы (кабельдерді қосқанда) -13 г/ 0,46 унция (қ</w:t>
            </w:r>
            <w:proofErr w:type="gramStart"/>
            <w:r w:rsidRPr="008D6159">
              <w:rPr>
                <w:rFonts w:ascii="Times New Roman" w:hAnsi="Times New Roman" w:cs="Times New Roman"/>
                <w:lang w:val="ru-RU"/>
              </w:rPr>
              <w:t>ыс</w:t>
            </w:r>
            <w:proofErr w:type="gramEnd"/>
            <w:r w:rsidRPr="008D6159">
              <w:rPr>
                <w:rFonts w:ascii="Times New Roman" w:hAnsi="Times New Roman" w:cs="Times New Roman"/>
                <w:lang w:val="ru-RU"/>
              </w:rPr>
              <w:t>қа кабель), 19 г / 0,67 унция (ұзын кабель);</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lang w:val="kk-KZ"/>
              </w:rPr>
            </w:pPr>
            <w:r w:rsidRPr="008D6159">
              <w:rPr>
                <w:rFonts w:ascii="Times New Roman" w:hAnsi="Times New Roman" w:cs="Times New Roman"/>
              </w:rPr>
              <w:t xml:space="preserve">1 </w:t>
            </w:r>
            <w:r w:rsidRPr="008D6159">
              <w:rPr>
                <w:rFonts w:ascii="Times New Roman" w:hAnsi="Times New Roman" w:cs="Times New Roman"/>
                <w:lang w:val="kk-KZ"/>
              </w:rPr>
              <w:t>дана</w:t>
            </w:r>
          </w:p>
        </w:tc>
      </w:tr>
      <w:tr w:rsidR="008D6159" w:rsidRPr="008D6159" w:rsidTr="001E1198">
        <w:trPr>
          <w:cantSplit/>
          <w:trHeight w:val="141"/>
        </w:trPr>
        <w:tc>
          <w:tcPr>
            <w:tcW w:w="817" w:type="dxa"/>
            <w:gridSpan w:val="2"/>
            <w:vMerge/>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p>
        </w:tc>
        <w:tc>
          <w:tcPr>
            <w:tcW w:w="4068" w:type="dxa"/>
            <w:vMerge/>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jc w:val="center"/>
              <w:rPr>
                <w:rFonts w:ascii="Times New Roman" w:hAnsi="Times New Roman" w:cs="Times New Roman"/>
              </w:rPr>
            </w:pPr>
            <w:r w:rsidRPr="008D6159">
              <w:rPr>
                <w:rFonts w:ascii="Times New Roman" w:hAnsi="Times New Roman" w:cs="Times New Roman"/>
              </w:rPr>
              <w:t>3</w:t>
            </w:r>
          </w:p>
        </w:tc>
        <w:tc>
          <w:tcPr>
            <w:tcW w:w="2126"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lang w:val="kk-KZ"/>
              </w:rPr>
            </w:pPr>
          </w:p>
          <w:p w:rsidR="008D6159" w:rsidRPr="008D6159" w:rsidRDefault="008D6159" w:rsidP="008D6159">
            <w:pPr>
              <w:spacing w:after="0" w:line="240" w:lineRule="auto"/>
              <w:rPr>
                <w:rFonts w:ascii="Times New Roman" w:hAnsi="Times New Roman" w:cs="Times New Roman"/>
                <w:lang w:val="kk-KZ"/>
              </w:rPr>
            </w:pP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Алдын ала күшейткіш</w:t>
            </w:r>
          </w:p>
        </w:tc>
        <w:tc>
          <w:tcPr>
            <w:tcW w:w="6421"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Алдын ала күшейткіш кабель кейбі</w:t>
            </w:r>
            <w:proofErr w:type="gramStart"/>
            <w:r w:rsidRPr="008D6159">
              <w:rPr>
                <w:rFonts w:ascii="Times New Roman" w:hAnsi="Times New Roman" w:cs="Times New Roman"/>
              </w:rPr>
              <w:t>р</w:t>
            </w:r>
            <w:proofErr w:type="gramEnd"/>
            <w:r w:rsidRPr="008D6159">
              <w:rPr>
                <w:rFonts w:ascii="Times New Roman" w:hAnsi="Times New Roman" w:cs="Times New Roman"/>
              </w:rPr>
              <w:t xml:space="preserve"> қол жетімді сенсорларды пайдаланған кезде жоғарғы жағына қосылады. Электрод сымдары мен акустикалық түрлендіргіш</w:t>
            </w:r>
            <w:r w:rsidRPr="008D6159">
              <w:rPr>
                <w:rFonts w:ascii="Times New Roman" w:hAnsi="Times New Roman" w:cs="Times New Roman"/>
                <w:lang w:val="kk-KZ"/>
              </w:rPr>
              <w:t xml:space="preserve"> ҚЖЕТП</w:t>
            </w:r>
            <w:r w:rsidRPr="008D6159">
              <w:rPr>
                <w:rFonts w:ascii="Times New Roman" w:hAnsi="Times New Roman" w:cs="Times New Roman"/>
                <w:b/>
                <w:lang w:val="kk-KZ"/>
              </w:rPr>
              <w:t xml:space="preserve">  </w:t>
            </w:r>
            <w:r w:rsidRPr="008D6159">
              <w:rPr>
                <w:rFonts w:ascii="Times New Roman" w:hAnsi="Times New Roman" w:cs="Times New Roman"/>
              </w:rPr>
              <w:t>скринингін орындау үшін алдын ала күшейткіш кабелінің жоғарғы жағындағы ұ</w:t>
            </w:r>
            <w:proofErr w:type="gramStart"/>
            <w:r w:rsidRPr="008D6159">
              <w:rPr>
                <w:rFonts w:ascii="Times New Roman" w:hAnsi="Times New Roman" w:cs="Times New Roman"/>
              </w:rPr>
              <w:t>ялар</w:t>
            </w:r>
            <w:proofErr w:type="gramEnd"/>
            <w:r w:rsidRPr="008D6159">
              <w:rPr>
                <w:rFonts w:ascii="Times New Roman" w:hAnsi="Times New Roman" w:cs="Times New Roman"/>
              </w:rPr>
              <w:t>ға қосылады.</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Арналар-бі</w:t>
            </w:r>
            <w:proofErr w:type="gramStart"/>
            <w:r w:rsidRPr="008D6159">
              <w:rPr>
                <w:rFonts w:ascii="Times New Roman" w:hAnsi="Times New Roman" w:cs="Times New Roman"/>
              </w:rPr>
              <w:t>р</w:t>
            </w:r>
            <w:proofErr w:type="gramEnd"/>
            <w:r w:rsidRPr="008D6159">
              <w:rPr>
                <w:rFonts w:ascii="Times New Roman" w:hAnsi="Times New Roman" w:cs="Times New Roman"/>
              </w:rPr>
              <w:t>;</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Қосқыштар-3 Электрод сымы (қара, сары, ақ); түрлендіргіш (IP30 немесе </w:t>
            </w:r>
            <w:r w:rsidRPr="008D6159">
              <w:rPr>
                <w:rFonts w:ascii="Times New Roman" w:hAnsi="Times New Roman" w:cs="Times New Roman"/>
                <w:lang w:val="kk-KZ"/>
              </w:rPr>
              <w:t>О</w:t>
            </w:r>
            <w:r w:rsidRPr="008D6159">
              <w:rPr>
                <w:rFonts w:ascii="Times New Roman" w:hAnsi="Times New Roman" w:cs="Times New Roman"/>
              </w:rPr>
              <w:t>А</w:t>
            </w:r>
            <w:r w:rsidRPr="008D6159">
              <w:rPr>
                <w:rFonts w:ascii="Times New Roman" w:hAnsi="Times New Roman" w:cs="Times New Roman"/>
                <w:lang w:val="kk-KZ"/>
              </w:rPr>
              <w:t>Э</w:t>
            </w:r>
            <w:r w:rsidRPr="008D6159">
              <w:rPr>
                <w:rFonts w:ascii="Times New Roman" w:hAnsi="Times New Roman" w:cs="Times New Roman"/>
              </w:rPr>
              <w:t xml:space="preserve"> зонд);</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Алу-кемінде 72 дБ;</w:t>
            </w:r>
          </w:p>
          <w:p w:rsidR="008D6159" w:rsidRPr="008D6159" w:rsidRDefault="008D6159" w:rsidP="008D6159">
            <w:pPr>
              <w:spacing w:after="0" w:line="240" w:lineRule="auto"/>
              <w:rPr>
                <w:rFonts w:ascii="Times New Roman" w:hAnsi="Times New Roman" w:cs="Times New Roman"/>
              </w:rPr>
            </w:pPr>
            <w:proofErr w:type="gramStart"/>
            <w:r w:rsidRPr="008D6159">
              <w:rPr>
                <w:rFonts w:ascii="Times New Roman" w:hAnsi="Times New Roman" w:cs="Times New Roman"/>
              </w:rPr>
              <w:t>Жиіл</w:t>
            </w:r>
            <w:proofErr w:type="gramEnd"/>
            <w:r w:rsidRPr="008D6159">
              <w:rPr>
                <w:rFonts w:ascii="Times New Roman" w:hAnsi="Times New Roman" w:cs="Times New Roman"/>
              </w:rPr>
              <w:t>ік реакциясы - 0,5 Гц-тен кем емес, 5000 Гц-тен аспайды;</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Шу - &lt;25 нВ / √Гц;</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CMR - &gt; коэффициенті 100 Гц кезінде кемінде 100 дБ;</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Максималды кіріс кернеуі -2.5</w:t>
            </w:r>
            <w:proofErr w:type="gramStart"/>
            <w:r w:rsidRPr="008D6159">
              <w:rPr>
                <w:rFonts w:ascii="Times New Roman" w:hAnsi="Times New Roman" w:cs="Times New Roman"/>
              </w:rPr>
              <w:t xml:space="preserve"> В</w:t>
            </w:r>
            <w:proofErr w:type="gramEnd"/>
            <w:r w:rsidRPr="008D6159">
              <w:rPr>
                <w:rFonts w:ascii="Times New Roman" w:hAnsi="Times New Roman" w:cs="Times New Roman"/>
              </w:rPr>
              <w:t>;</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Кі</w:t>
            </w:r>
            <w:proofErr w:type="gramStart"/>
            <w:r w:rsidRPr="008D6159">
              <w:rPr>
                <w:rFonts w:ascii="Times New Roman" w:hAnsi="Times New Roman" w:cs="Times New Roman"/>
              </w:rPr>
              <w:t>р</w:t>
            </w:r>
            <w:proofErr w:type="gramEnd"/>
            <w:r w:rsidRPr="008D6159">
              <w:rPr>
                <w:rFonts w:ascii="Times New Roman" w:hAnsi="Times New Roman" w:cs="Times New Roman"/>
              </w:rPr>
              <w:t>іс кедергісі-кем дегенде 10 MΩ / 170 pF;</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Қуат көз</w:t>
            </w:r>
            <w:proofErr w:type="gramStart"/>
            <w:r w:rsidRPr="008D6159">
              <w:rPr>
                <w:rFonts w:ascii="Times New Roman" w:hAnsi="Times New Roman" w:cs="Times New Roman"/>
              </w:rPr>
              <w:t>і-</w:t>
            </w:r>
            <w:proofErr w:type="gramEnd"/>
            <w:r w:rsidRPr="008D6159">
              <w:rPr>
                <w:rFonts w:ascii="Times New Roman" w:hAnsi="Times New Roman" w:cs="Times New Roman"/>
              </w:rPr>
              <w:t>оқшауланған, негізгі блоктан;</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Салмағы-85 г / 3 унциядан аспайды;</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Өлшемдері-85 мм x 50 мм x 25 мм/ 3,4 дюйм x 1,9 дюйм x 0,9 дюймден аспайды;</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Кабельдің ұзындығы-112 см / 44 дюймден аспайды;</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Электрод сымының ұзындығы кемінде 51 см / 20 дюйм;</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lang w:val="kk-KZ"/>
              </w:rPr>
            </w:pPr>
            <w:r w:rsidRPr="008D6159">
              <w:rPr>
                <w:rFonts w:ascii="Times New Roman" w:hAnsi="Times New Roman" w:cs="Times New Roman"/>
              </w:rPr>
              <w:t xml:space="preserve">1 </w:t>
            </w:r>
            <w:r w:rsidRPr="008D6159">
              <w:rPr>
                <w:rFonts w:ascii="Times New Roman" w:hAnsi="Times New Roman" w:cs="Times New Roman"/>
                <w:lang w:val="kk-KZ"/>
              </w:rPr>
              <w:t>дана</w:t>
            </w:r>
          </w:p>
        </w:tc>
      </w:tr>
      <w:tr w:rsidR="008D6159" w:rsidRPr="008D6159" w:rsidTr="001E1198">
        <w:trPr>
          <w:cantSplit/>
          <w:trHeight w:val="2825"/>
        </w:trPr>
        <w:tc>
          <w:tcPr>
            <w:tcW w:w="817" w:type="dxa"/>
            <w:gridSpan w:val="2"/>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jc w:val="center"/>
              <w:rPr>
                <w:rFonts w:ascii="Times New Roman" w:hAnsi="Times New Roman" w:cs="Times New Roman"/>
                <w:b/>
              </w:rPr>
            </w:pPr>
          </w:p>
        </w:tc>
        <w:tc>
          <w:tcPr>
            <w:tcW w:w="4068" w:type="dxa"/>
            <w:vMerge/>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jc w:val="center"/>
              <w:rPr>
                <w:rFonts w:ascii="Times New Roman" w:hAnsi="Times New Roman" w:cs="Times New Roman"/>
              </w:rPr>
            </w:pPr>
            <w:r w:rsidRPr="008D6159">
              <w:rPr>
                <w:rFonts w:ascii="Times New Roman" w:hAnsi="Times New Roman" w:cs="Times New Roman"/>
              </w:rPr>
              <w:t>4</w:t>
            </w:r>
          </w:p>
        </w:tc>
        <w:tc>
          <w:tcPr>
            <w:tcW w:w="2126"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eastAsia="timesnewroman" w:hAnsi="Times New Roman" w:cs="Times New Roman"/>
              </w:rPr>
            </w:pPr>
            <w:r w:rsidRPr="008D6159">
              <w:rPr>
                <w:rFonts w:ascii="Times New Roman" w:eastAsia="timesnewroman" w:hAnsi="Times New Roman" w:cs="Times New Roman"/>
              </w:rPr>
              <w:t>Аудиометрге арналған құлаққаптар</w:t>
            </w:r>
          </w:p>
        </w:tc>
        <w:tc>
          <w:tcPr>
            <w:tcW w:w="6421" w:type="dxa"/>
            <w:tcBorders>
              <w:top w:val="single" w:sz="4" w:space="0" w:color="000000"/>
              <w:left w:val="single" w:sz="4" w:space="0" w:color="000000"/>
              <w:bottom w:val="single" w:sz="4" w:space="0" w:color="000000"/>
              <w:right w:val="single" w:sz="4" w:space="0" w:color="000000"/>
            </w:tcBorders>
          </w:tcPr>
          <w:p w:rsidR="008D6159" w:rsidRPr="008D6159" w:rsidRDefault="008D6159" w:rsidP="008D6159">
            <w:pPr>
              <w:spacing w:after="0" w:line="240" w:lineRule="auto"/>
              <w:rPr>
                <w:rFonts w:ascii="Times New Roman" w:eastAsia="timesnewroman" w:hAnsi="Times New Roman" w:cs="Times New Roman"/>
                <w:lang w:val="kk-KZ"/>
              </w:rPr>
            </w:pPr>
            <w:r w:rsidRPr="008D6159">
              <w:rPr>
                <w:rFonts w:ascii="Times New Roman" w:eastAsia="timesnewroman" w:hAnsi="Times New Roman" w:cs="Times New Roman"/>
              </w:rPr>
              <w:t>Аудиометрге арналған құлаққап тот баспайтын болаттан жасалған қайта пайдалануға болатын электродтармен, бі</w:t>
            </w:r>
            <w:proofErr w:type="gramStart"/>
            <w:r w:rsidRPr="008D6159">
              <w:rPr>
                <w:rFonts w:ascii="Times New Roman" w:eastAsia="timesnewroman" w:hAnsi="Times New Roman" w:cs="Times New Roman"/>
              </w:rPr>
              <w:t>р</w:t>
            </w:r>
            <w:proofErr w:type="gramEnd"/>
            <w:r w:rsidRPr="008D6159">
              <w:rPr>
                <w:rFonts w:ascii="Times New Roman" w:eastAsia="timesnewroman" w:hAnsi="Times New Roman" w:cs="Times New Roman"/>
              </w:rPr>
              <w:t xml:space="preserve"> құрылғыға біріктірілген сенсормен және алдын ала күшейткішпен жабдықталуы керек, сондықтан бір реттік шығын материалдары қажет емес. </w:t>
            </w:r>
            <w:r w:rsidRPr="008D6159">
              <w:rPr>
                <w:rFonts w:ascii="Times New Roman" w:eastAsia="timesnewroman" w:hAnsi="Times New Roman" w:cs="Times New Roman"/>
                <w:lang w:val="kk-KZ"/>
              </w:rPr>
              <w:t xml:space="preserve">                  Түйме сынақты бастауға мүмкіндік береді, ал жарықдиодты шамдар таңдалған құлақ, кедергі және сынақ күйі туралы Кері байланыс береді. Серіппелі электродтар құлақтың пішініне бейімделуі керек, ал маңдай электродын нәрестелердің кішкентай бастары үшін ұзын электродқа бұруға немесе ауыстыруға болады.</w:t>
            </w:r>
          </w:p>
          <w:p w:rsidR="008D6159" w:rsidRPr="008D6159" w:rsidRDefault="008D6159" w:rsidP="008D6159">
            <w:pPr>
              <w:spacing w:after="0" w:line="240" w:lineRule="auto"/>
              <w:rPr>
                <w:rFonts w:ascii="Times New Roman" w:eastAsia="timesnewroman" w:hAnsi="Times New Roman" w:cs="Times New Roman"/>
              </w:rPr>
            </w:pPr>
            <w:r w:rsidRPr="008D6159">
              <w:rPr>
                <w:rFonts w:ascii="Times New Roman" w:eastAsia="timesnewroman" w:hAnsi="Times New Roman" w:cs="Times New Roman"/>
              </w:rPr>
              <w:t xml:space="preserve">Компоненттер келесідей: </w:t>
            </w:r>
          </w:p>
          <w:p w:rsidR="008D6159" w:rsidRPr="008D6159" w:rsidRDefault="008D6159" w:rsidP="008D6159">
            <w:pPr>
              <w:spacing w:after="0" w:line="240" w:lineRule="auto"/>
              <w:rPr>
                <w:rFonts w:ascii="Times New Roman" w:eastAsia="timesnewroman" w:hAnsi="Times New Roman" w:cs="Times New Roman"/>
              </w:rPr>
            </w:pPr>
            <w:r w:rsidRPr="008D6159">
              <w:rPr>
                <w:rFonts w:ascii="Times New Roman" w:eastAsia="timesnewroman" w:hAnsi="Times New Roman" w:cs="Times New Roman"/>
              </w:rPr>
              <w:t>- Тот баспайтын болаттан жасалған электродтағы гельді</w:t>
            </w:r>
            <w:proofErr w:type="gramStart"/>
            <w:r w:rsidRPr="008D6159">
              <w:rPr>
                <w:rFonts w:ascii="Times New Roman" w:eastAsia="timesnewroman" w:hAnsi="Times New Roman" w:cs="Times New Roman"/>
              </w:rPr>
              <w:t>к</w:t>
            </w:r>
            <w:proofErr w:type="gramEnd"/>
            <w:r w:rsidRPr="008D6159">
              <w:rPr>
                <w:rFonts w:ascii="Times New Roman" w:eastAsia="timesnewroman" w:hAnsi="Times New Roman" w:cs="Times New Roman"/>
              </w:rPr>
              <w:t xml:space="preserve"> протектор;</w:t>
            </w:r>
          </w:p>
          <w:p w:rsidR="008D6159" w:rsidRPr="008D6159" w:rsidRDefault="008D6159" w:rsidP="008D6159">
            <w:pPr>
              <w:spacing w:after="0" w:line="240" w:lineRule="auto"/>
              <w:rPr>
                <w:rFonts w:ascii="Times New Roman" w:eastAsia="timesnewroman" w:hAnsi="Times New Roman" w:cs="Times New Roman"/>
              </w:rPr>
            </w:pPr>
            <w:r w:rsidRPr="008D6159">
              <w:rPr>
                <w:rFonts w:ascii="Times New Roman" w:eastAsia="timesnewroman" w:hAnsi="Times New Roman" w:cs="Times New Roman"/>
              </w:rPr>
              <w:t>- Апикальды электрод-180°айналмалы;</w:t>
            </w:r>
          </w:p>
          <w:p w:rsidR="008D6159" w:rsidRPr="008D6159" w:rsidRDefault="008D6159" w:rsidP="008D6159">
            <w:pPr>
              <w:spacing w:after="0" w:line="240" w:lineRule="auto"/>
              <w:rPr>
                <w:rFonts w:ascii="Times New Roman" w:eastAsia="timesnewroman" w:hAnsi="Times New Roman" w:cs="Times New Roman"/>
              </w:rPr>
            </w:pPr>
            <w:r w:rsidRPr="008D6159">
              <w:rPr>
                <w:rFonts w:ascii="Times New Roman" w:eastAsia="timesnewroman" w:hAnsi="Times New Roman" w:cs="Times New Roman"/>
              </w:rPr>
              <w:t>- Белсенді басқару құлағы (оң жақ) жарықдиодты (сол жақ құлақтың екінші жағындағы кө</w:t>
            </w:r>
            <w:proofErr w:type="gramStart"/>
            <w:r w:rsidRPr="008D6159">
              <w:rPr>
                <w:rFonts w:ascii="Times New Roman" w:eastAsia="timesnewroman" w:hAnsi="Times New Roman" w:cs="Times New Roman"/>
              </w:rPr>
              <w:t>к</w:t>
            </w:r>
            <w:proofErr w:type="gramEnd"/>
            <w:r w:rsidRPr="008D6159">
              <w:rPr>
                <w:rFonts w:ascii="Times New Roman" w:eastAsia="timesnewroman" w:hAnsi="Times New Roman" w:cs="Times New Roman"/>
              </w:rPr>
              <w:t xml:space="preserve"> жарықдиодты;</w:t>
            </w:r>
          </w:p>
          <w:p w:rsidR="008D6159" w:rsidRPr="008D6159" w:rsidRDefault="008D6159" w:rsidP="008D6159">
            <w:pPr>
              <w:spacing w:after="0" w:line="240" w:lineRule="auto"/>
              <w:rPr>
                <w:rFonts w:ascii="Times New Roman" w:eastAsia="timesnewroman" w:hAnsi="Times New Roman" w:cs="Times New Roman"/>
              </w:rPr>
            </w:pPr>
            <w:r w:rsidRPr="008D6159">
              <w:rPr>
                <w:rFonts w:ascii="Times New Roman" w:eastAsia="timesnewroman" w:hAnsi="Times New Roman" w:cs="Times New Roman"/>
              </w:rPr>
              <w:t>- Жерге тұйықтау электроды;</w:t>
            </w:r>
          </w:p>
          <w:p w:rsidR="008D6159" w:rsidRPr="008D6159" w:rsidRDefault="008D6159" w:rsidP="008D6159">
            <w:pPr>
              <w:spacing w:after="0" w:line="240" w:lineRule="auto"/>
              <w:rPr>
                <w:rFonts w:ascii="Times New Roman" w:eastAsia="timesnewroman" w:hAnsi="Times New Roman" w:cs="Times New Roman"/>
              </w:rPr>
            </w:pPr>
            <w:r w:rsidRPr="008D6159">
              <w:rPr>
                <w:rFonts w:ascii="Times New Roman" w:eastAsia="timesnewroman" w:hAnsi="Times New Roman" w:cs="Times New Roman"/>
              </w:rPr>
              <w:t>- Акустикалық динамик;</w:t>
            </w:r>
          </w:p>
          <w:p w:rsidR="008D6159" w:rsidRPr="008D6159" w:rsidRDefault="008D6159" w:rsidP="008D6159">
            <w:pPr>
              <w:spacing w:after="0" w:line="240" w:lineRule="auto"/>
              <w:rPr>
                <w:rFonts w:ascii="Times New Roman" w:eastAsia="timesnewroman" w:hAnsi="Times New Roman" w:cs="Times New Roman"/>
              </w:rPr>
            </w:pPr>
            <w:r w:rsidRPr="008D6159">
              <w:rPr>
                <w:rFonts w:ascii="Times New Roman" w:eastAsia="timesnewroman" w:hAnsi="Times New Roman" w:cs="Times New Roman"/>
              </w:rPr>
              <w:t>- Мастоидты электрод;</w:t>
            </w:r>
          </w:p>
          <w:p w:rsidR="008D6159" w:rsidRPr="008D6159" w:rsidRDefault="008D6159" w:rsidP="008D6159">
            <w:pPr>
              <w:spacing w:after="0" w:line="240" w:lineRule="auto"/>
              <w:rPr>
                <w:rFonts w:ascii="Times New Roman" w:eastAsia="timesnewroman" w:hAnsi="Times New Roman" w:cs="Times New Roman"/>
              </w:rPr>
            </w:pPr>
            <w:r w:rsidRPr="008D6159">
              <w:rPr>
                <w:rFonts w:ascii="Times New Roman" w:eastAsia="timesnewroman" w:hAnsi="Times New Roman" w:cs="Times New Roman"/>
              </w:rPr>
              <w:t>- Мөлді</w:t>
            </w:r>
            <w:proofErr w:type="gramStart"/>
            <w:r w:rsidRPr="008D6159">
              <w:rPr>
                <w:rFonts w:ascii="Times New Roman" w:eastAsia="timesnewroman" w:hAnsi="Times New Roman" w:cs="Times New Roman"/>
              </w:rPr>
              <w:t>р</w:t>
            </w:r>
            <w:proofErr w:type="gramEnd"/>
            <w:r w:rsidRPr="008D6159">
              <w:rPr>
                <w:rFonts w:ascii="Times New Roman" w:eastAsia="timesnewroman" w:hAnsi="Times New Roman" w:cs="Times New Roman"/>
              </w:rPr>
              <w:t xml:space="preserve"> силикон құлаққап;</w:t>
            </w:r>
          </w:p>
          <w:p w:rsidR="008D6159" w:rsidRPr="008D6159" w:rsidRDefault="008D6159" w:rsidP="008D6159">
            <w:pPr>
              <w:spacing w:after="0" w:line="240" w:lineRule="auto"/>
              <w:rPr>
                <w:rFonts w:ascii="Times New Roman" w:eastAsia="timesnewroman" w:hAnsi="Times New Roman" w:cs="Times New Roman"/>
              </w:rPr>
            </w:pPr>
            <w:r w:rsidRPr="008D6159">
              <w:rPr>
                <w:rFonts w:ascii="Times New Roman" w:eastAsia="timesnewroman" w:hAnsi="Times New Roman" w:cs="Times New Roman"/>
              </w:rPr>
              <w:t>- - Жарық диодтары-импеданс пен КСВ өлшеу кезіндегі тесті</w:t>
            </w:r>
            <w:proofErr w:type="gramStart"/>
            <w:r w:rsidRPr="008D6159">
              <w:rPr>
                <w:rFonts w:ascii="Times New Roman" w:eastAsia="timesnewroman" w:hAnsi="Times New Roman" w:cs="Times New Roman"/>
              </w:rPr>
              <w:t>л</w:t>
            </w:r>
            <w:proofErr w:type="gramEnd"/>
            <w:r w:rsidRPr="008D6159">
              <w:rPr>
                <w:rFonts w:ascii="Times New Roman" w:eastAsia="timesnewroman" w:hAnsi="Times New Roman" w:cs="Times New Roman"/>
              </w:rPr>
              <w:t>ік кері байланыс;</w:t>
            </w:r>
          </w:p>
          <w:p w:rsidR="008D6159" w:rsidRPr="008D6159" w:rsidRDefault="008D6159" w:rsidP="008D6159">
            <w:pPr>
              <w:spacing w:after="0" w:line="240" w:lineRule="auto"/>
              <w:rPr>
                <w:rFonts w:ascii="Times New Roman" w:eastAsia="timesnewroman" w:hAnsi="Times New Roman" w:cs="Times New Roman"/>
                <w:lang w:val="kk-KZ"/>
              </w:rPr>
            </w:pPr>
            <w:r w:rsidRPr="008D6159">
              <w:rPr>
                <w:rFonts w:ascii="Times New Roman" w:eastAsia="timesnewroman" w:hAnsi="Times New Roman" w:cs="Times New Roman"/>
              </w:rPr>
              <w:t>- Түйме-бастау, кідірту, қамырды тоқтату;</w:t>
            </w:r>
          </w:p>
          <w:p w:rsidR="008D6159" w:rsidRPr="008D6159" w:rsidRDefault="008D6159" w:rsidP="008D6159">
            <w:pPr>
              <w:spacing w:after="0" w:line="240" w:lineRule="auto"/>
              <w:rPr>
                <w:rFonts w:ascii="Times New Roman" w:hAnsi="Times New Roman" w:cs="Times New Roman"/>
                <w:lang w:val="kk-KZ"/>
              </w:rPr>
            </w:pPr>
            <w:r w:rsidRPr="008D6159">
              <w:rPr>
                <w:rFonts w:ascii="Times New Roman" w:hAnsi="Times New Roman" w:cs="Times New Roman"/>
                <w:lang w:val="kk-KZ"/>
              </w:rPr>
              <w:t>Қолдау көрсетілетін сынақтар – (ҚЖЕТП</w:t>
            </w:r>
            <w:r w:rsidRPr="008D6159">
              <w:rPr>
                <w:rFonts w:ascii="Times New Roman" w:hAnsi="Times New Roman" w:cs="Times New Roman"/>
                <w:b/>
                <w:lang w:val="kk-KZ"/>
              </w:rPr>
              <w:t xml:space="preserve"> ) </w:t>
            </w:r>
            <w:r w:rsidRPr="008D6159">
              <w:rPr>
                <w:rFonts w:ascii="Times New Roman" w:hAnsi="Times New Roman" w:cs="Times New Roman"/>
                <w:lang w:val="kk-KZ"/>
              </w:rPr>
              <w:t>(ABR) (монауральды)</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Алдын ала күшейткіш: арналар-бі</w:t>
            </w:r>
            <w:proofErr w:type="gramStart"/>
            <w:r w:rsidRPr="008D6159">
              <w:rPr>
                <w:rFonts w:ascii="Times New Roman" w:hAnsi="Times New Roman" w:cs="Times New Roman"/>
              </w:rPr>
              <w:t>р</w:t>
            </w:r>
            <w:proofErr w:type="gramEnd"/>
            <w:r w:rsidRPr="008D6159">
              <w:rPr>
                <w:rFonts w:ascii="Times New Roman" w:hAnsi="Times New Roman" w:cs="Times New Roman"/>
              </w:rPr>
              <w:t>;</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Алу-кемінде 72 дБ;</w:t>
            </w:r>
          </w:p>
          <w:p w:rsidR="008D6159" w:rsidRPr="008D6159" w:rsidRDefault="008D6159" w:rsidP="008D6159">
            <w:pPr>
              <w:spacing w:after="0" w:line="240" w:lineRule="auto"/>
              <w:rPr>
                <w:rFonts w:ascii="Times New Roman" w:hAnsi="Times New Roman" w:cs="Times New Roman"/>
              </w:rPr>
            </w:pPr>
            <w:proofErr w:type="gramStart"/>
            <w:r w:rsidRPr="008D6159">
              <w:rPr>
                <w:rFonts w:ascii="Times New Roman" w:hAnsi="Times New Roman" w:cs="Times New Roman"/>
              </w:rPr>
              <w:t>Жиіл</w:t>
            </w:r>
            <w:proofErr w:type="gramEnd"/>
            <w:r w:rsidRPr="008D6159">
              <w:rPr>
                <w:rFonts w:ascii="Times New Roman" w:hAnsi="Times New Roman" w:cs="Times New Roman"/>
              </w:rPr>
              <w:t>ік реакциясы -0.5 Гц-тен 5000 Гц-ке дейін;</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Шу - &lt;25 нВ / √Гц;</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CMR - &gt; 1 коэффициенті100 Гц кезінде 00 дБ-ден артық емес;</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Максималды кіріс кернеуі-кем дегенде 2.5</w:t>
            </w:r>
            <w:proofErr w:type="gramStart"/>
            <w:r w:rsidRPr="008D6159">
              <w:rPr>
                <w:rFonts w:ascii="Times New Roman" w:hAnsi="Times New Roman" w:cs="Times New Roman"/>
              </w:rPr>
              <w:t xml:space="preserve"> В</w:t>
            </w:r>
            <w:proofErr w:type="gramEnd"/>
            <w:r w:rsidRPr="008D6159">
              <w:rPr>
                <w:rFonts w:ascii="Times New Roman" w:hAnsi="Times New Roman" w:cs="Times New Roman"/>
              </w:rPr>
              <w:t>;</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Кі</w:t>
            </w:r>
            <w:proofErr w:type="gramStart"/>
            <w:r w:rsidRPr="008D6159">
              <w:rPr>
                <w:rFonts w:ascii="Times New Roman" w:hAnsi="Times New Roman" w:cs="Times New Roman"/>
              </w:rPr>
              <w:t>р</w:t>
            </w:r>
            <w:proofErr w:type="gramEnd"/>
            <w:r w:rsidRPr="008D6159">
              <w:rPr>
                <w:rFonts w:ascii="Times New Roman" w:hAnsi="Times New Roman" w:cs="Times New Roman"/>
              </w:rPr>
              <w:t>іс кедергісі-кем дегенде 10 MΩ / 170 pF;</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Қуат көз</w:t>
            </w:r>
            <w:proofErr w:type="gramStart"/>
            <w:r w:rsidRPr="008D6159">
              <w:rPr>
                <w:rFonts w:ascii="Times New Roman" w:hAnsi="Times New Roman" w:cs="Times New Roman"/>
              </w:rPr>
              <w:t>і-</w:t>
            </w:r>
            <w:proofErr w:type="gramEnd"/>
            <w:r w:rsidRPr="008D6159">
              <w:rPr>
                <w:rFonts w:ascii="Times New Roman" w:hAnsi="Times New Roman" w:cs="Times New Roman"/>
              </w:rPr>
              <w:t>оқшауланған, негізгі блоктан;</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Динамик: бі</w:t>
            </w:r>
            <w:proofErr w:type="gramStart"/>
            <w:r w:rsidRPr="008D6159">
              <w:rPr>
                <w:rFonts w:ascii="Times New Roman" w:hAnsi="Times New Roman" w:cs="Times New Roman"/>
              </w:rPr>
              <w:t>р</w:t>
            </w:r>
            <w:proofErr w:type="gramEnd"/>
            <w:r w:rsidRPr="008D6159">
              <w:rPr>
                <w:rFonts w:ascii="Times New Roman" w:hAnsi="Times New Roman" w:cs="Times New Roman"/>
              </w:rPr>
              <w:t>іктірілген-динамикалық, 8 Ω;</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Электродтар: 3 дана</w:t>
            </w:r>
            <w:proofErr w:type="gramStart"/>
            <w:r w:rsidRPr="008D6159">
              <w:rPr>
                <w:rFonts w:ascii="Times New Roman" w:hAnsi="Times New Roman" w:cs="Times New Roman"/>
              </w:rPr>
              <w:t>.</w:t>
            </w:r>
            <w:proofErr w:type="gramEnd"/>
            <w:r w:rsidRPr="008D6159">
              <w:rPr>
                <w:rFonts w:ascii="Times New Roman" w:hAnsi="Times New Roman" w:cs="Times New Roman"/>
              </w:rPr>
              <w:t xml:space="preserve"> </w:t>
            </w:r>
            <w:proofErr w:type="gramStart"/>
            <w:r w:rsidRPr="008D6159">
              <w:rPr>
                <w:rFonts w:ascii="Times New Roman" w:hAnsi="Times New Roman" w:cs="Times New Roman"/>
              </w:rPr>
              <w:t>г</w:t>
            </w:r>
            <w:proofErr w:type="gramEnd"/>
            <w:r w:rsidRPr="008D6159">
              <w:rPr>
                <w:rFonts w:ascii="Times New Roman" w:hAnsi="Times New Roman" w:cs="Times New Roman"/>
              </w:rPr>
              <w:t>ельдік протекторлармен - тот баспайтын болат, қайта пайдалануға болатын, айналмалы шыңды электрод;</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Пайдаланушының кері байланысы: светодиодтар-оң немесе сол құлаққа арналған қызыл және кө</w:t>
            </w:r>
            <w:proofErr w:type="gramStart"/>
            <w:r w:rsidRPr="008D6159">
              <w:rPr>
                <w:rFonts w:ascii="Times New Roman" w:hAnsi="Times New Roman" w:cs="Times New Roman"/>
              </w:rPr>
              <w:t>к</w:t>
            </w:r>
            <w:proofErr w:type="gramEnd"/>
            <w:r w:rsidRPr="008D6159">
              <w:rPr>
                <w:rFonts w:ascii="Times New Roman" w:hAnsi="Times New Roman" w:cs="Times New Roman"/>
              </w:rPr>
              <w:t xml:space="preserve"> жарықдиодты шамдар, импеданс пен сынақ күйіне арналған 3rgb жарықдиодты шамдар (жұмыс, кідірту немесе шу);</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Пайдаланушы интерфейсі: түйме-бастау, жасау </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кідірту немесе сынақ</w:t>
            </w:r>
            <w:proofErr w:type="gramStart"/>
            <w:r w:rsidRPr="008D6159">
              <w:rPr>
                <w:rFonts w:ascii="Times New Roman" w:hAnsi="Times New Roman" w:cs="Times New Roman"/>
              </w:rPr>
              <w:t>ты то</w:t>
            </w:r>
            <w:proofErr w:type="gramEnd"/>
            <w:r w:rsidRPr="008D6159">
              <w:rPr>
                <w:rFonts w:ascii="Times New Roman" w:hAnsi="Times New Roman" w:cs="Times New Roman"/>
              </w:rPr>
              <w:t>қтату;</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Салмағы-254 г/ 8,96 унциядан аспайды;</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Өлшемдері-148 мм x75 мм X65 мм / 5,83 в x2,95 в x2,56 в артық емес;</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Кабельдің ұзындығы -112 см / 47 дюйм; </w:t>
            </w:r>
          </w:p>
          <w:p w:rsidR="008D6159" w:rsidRPr="008D6159" w:rsidRDefault="008D6159" w:rsidP="008D6159">
            <w:pPr>
              <w:spacing w:after="0" w:line="240" w:lineRule="auto"/>
              <w:rPr>
                <w:rFonts w:ascii="Times New Roman" w:hAnsi="Times New Roman" w:cs="Times New Roman"/>
              </w:rPr>
            </w:pPr>
          </w:p>
          <w:p w:rsidR="008D6159" w:rsidRPr="008D6159" w:rsidRDefault="008D6159" w:rsidP="008D6159">
            <w:pPr>
              <w:spacing w:after="0" w:line="240" w:lineRule="auto"/>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1 </w:t>
            </w:r>
            <w:r w:rsidRPr="008D6159">
              <w:rPr>
                <w:rFonts w:ascii="Times New Roman" w:hAnsi="Times New Roman" w:cs="Times New Roman"/>
                <w:lang w:val="kk-KZ"/>
              </w:rPr>
              <w:t>дана</w:t>
            </w:r>
            <w:r w:rsidRPr="008D6159">
              <w:rPr>
                <w:rFonts w:ascii="Times New Roman" w:hAnsi="Times New Roman" w:cs="Times New Roman"/>
              </w:rPr>
              <w:t xml:space="preserve"> </w:t>
            </w:r>
          </w:p>
        </w:tc>
      </w:tr>
      <w:tr w:rsidR="008D6159" w:rsidRPr="008D6159" w:rsidTr="001E1198">
        <w:trPr>
          <w:cantSplit/>
          <w:trHeight w:val="141"/>
        </w:trPr>
        <w:tc>
          <w:tcPr>
            <w:tcW w:w="817" w:type="dxa"/>
            <w:gridSpan w:val="2"/>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jc w:val="center"/>
              <w:rPr>
                <w:rFonts w:ascii="Times New Roman" w:hAnsi="Times New Roman" w:cs="Times New Roman"/>
                <w:b/>
              </w:rPr>
            </w:pPr>
          </w:p>
        </w:tc>
        <w:tc>
          <w:tcPr>
            <w:tcW w:w="4068" w:type="dxa"/>
            <w:vMerge/>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jc w:val="center"/>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8D6159" w:rsidRPr="008D6159" w:rsidRDefault="008D6159" w:rsidP="008D6159">
            <w:pPr>
              <w:spacing w:after="0" w:line="240" w:lineRule="auto"/>
              <w:rPr>
                <w:rFonts w:ascii="Times New Roman" w:hAnsi="Times New Roman" w:cs="Times New Roman"/>
              </w:rPr>
            </w:pPr>
          </w:p>
        </w:tc>
        <w:tc>
          <w:tcPr>
            <w:tcW w:w="6421" w:type="dxa"/>
            <w:tcBorders>
              <w:top w:val="single" w:sz="4" w:space="0" w:color="000000"/>
              <w:left w:val="single" w:sz="4" w:space="0" w:color="000000"/>
              <w:bottom w:val="single" w:sz="4" w:space="0" w:color="000000"/>
              <w:right w:val="single" w:sz="4" w:space="0" w:color="000000"/>
            </w:tcBorders>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Жад - калибрлеу мәндері және сенсор идентификаторы</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Стенд:</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Салмағы-кем дегенде 300 гр / 10,6 унция;</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Өлшемдері-94 мм x 171 мм x 90 мм/3,7 дюйм x 6,7 x 3,5 дюймден аспайды;</w:t>
            </w:r>
          </w:p>
        </w:tc>
        <w:tc>
          <w:tcPr>
            <w:tcW w:w="851" w:type="dxa"/>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rPr>
                <w:rFonts w:ascii="Times New Roman" w:hAnsi="Times New Roman" w:cs="Times New Roman"/>
              </w:rPr>
            </w:pPr>
          </w:p>
        </w:tc>
      </w:tr>
      <w:tr w:rsidR="008D6159" w:rsidRPr="008D6159" w:rsidTr="001E1198">
        <w:trPr>
          <w:cantSplit/>
          <w:trHeight w:val="141"/>
        </w:trPr>
        <w:tc>
          <w:tcPr>
            <w:tcW w:w="817" w:type="dxa"/>
            <w:gridSpan w:val="2"/>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jc w:val="center"/>
              <w:rPr>
                <w:rFonts w:ascii="Times New Roman" w:hAnsi="Times New Roman" w:cs="Times New Roman"/>
                <w:b/>
              </w:rPr>
            </w:pPr>
          </w:p>
        </w:tc>
        <w:tc>
          <w:tcPr>
            <w:tcW w:w="4068" w:type="dxa"/>
            <w:vMerge/>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jc w:val="center"/>
              <w:rPr>
                <w:rFonts w:ascii="Times New Roman" w:hAnsi="Times New Roman" w:cs="Times New Roman"/>
              </w:rPr>
            </w:pPr>
            <w:r w:rsidRPr="008D6159">
              <w:rPr>
                <w:rFonts w:ascii="Times New Roman" w:hAnsi="Times New Roman" w:cs="Times New Roman"/>
              </w:rPr>
              <w:t>5</w:t>
            </w:r>
          </w:p>
        </w:tc>
        <w:tc>
          <w:tcPr>
            <w:tcW w:w="2126"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Бағдарламалық қамтамасыз ету</w:t>
            </w:r>
          </w:p>
        </w:tc>
        <w:tc>
          <w:tcPr>
            <w:tcW w:w="6421" w:type="dxa"/>
            <w:tcBorders>
              <w:top w:val="single" w:sz="4" w:space="0" w:color="000000"/>
              <w:left w:val="single" w:sz="4" w:space="0" w:color="000000"/>
              <w:bottom w:val="single" w:sz="4" w:space="0" w:color="000000"/>
              <w:right w:val="single" w:sz="4" w:space="0" w:color="000000"/>
            </w:tcBorders>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Бағдарламалық жасақтама болуы керек:</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 Пациент </w:t>
            </w:r>
            <w:proofErr w:type="gramStart"/>
            <w:r w:rsidRPr="008D6159">
              <w:rPr>
                <w:rFonts w:ascii="Times New Roman" w:hAnsi="Times New Roman" w:cs="Times New Roman"/>
              </w:rPr>
              <w:t>туралы</w:t>
            </w:r>
            <w:proofErr w:type="gramEnd"/>
            <w:r w:rsidRPr="008D6159">
              <w:rPr>
                <w:rFonts w:ascii="Times New Roman" w:hAnsi="Times New Roman" w:cs="Times New Roman"/>
              </w:rPr>
              <w:t xml:space="preserve"> ақпаратты сақтау, қарау және басқару;</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Құрылғымен бері</w:t>
            </w:r>
            <w:proofErr w:type="gramStart"/>
            <w:r w:rsidRPr="008D6159">
              <w:rPr>
                <w:rFonts w:ascii="Times New Roman" w:hAnsi="Times New Roman" w:cs="Times New Roman"/>
              </w:rPr>
              <w:t>лет</w:t>
            </w:r>
            <w:proofErr w:type="gramEnd"/>
            <w:r w:rsidRPr="008D6159">
              <w:rPr>
                <w:rFonts w:ascii="Times New Roman" w:hAnsi="Times New Roman" w:cs="Times New Roman"/>
              </w:rPr>
              <w:t>ін тестілеу деректерін сақтау, қарау және басқару;</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Тестілеуді қажет ететін пациенттердің аттарын құрылғ</w:t>
            </w:r>
            <w:proofErr w:type="gramStart"/>
            <w:r w:rsidRPr="008D6159">
              <w:rPr>
                <w:rFonts w:ascii="Times New Roman" w:hAnsi="Times New Roman" w:cs="Times New Roman"/>
              </w:rPr>
              <w:t>ы</w:t>
            </w:r>
            <w:proofErr w:type="gramEnd"/>
            <w:r w:rsidRPr="008D6159">
              <w:rPr>
                <w:rFonts w:ascii="Times New Roman" w:hAnsi="Times New Roman" w:cs="Times New Roman"/>
              </w:rPr>
              <w:t>ға ауыстыру;</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Тестілеу нәтижелерін стандартты ДК үйлесімді принтерде басып шығарыңыз;</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Пациенттер мен сынақ деректерін экспортта</w:t>
            </w:r>
            <w:proofErr w:type="gramStart"/>
            <w:r w:rsidRPr="008D6159">
              <w:rPr>
                <w:rFonts w:ascii="Times New Roman" w:hAnsi="Times New Roman" w:cs="Times New Roman"/>
              </w:rPr>
              <w:t>у-</w:t>
            </w:r>
            <w:proofErr w:type="gramEnd"/>
            <w:r w:rsidRPr="008D6159">
              <w:rPr>
                <w:rFonts w:ascii="Times New Roman" w:hAnsi="Times New Roman" w:cs="Times New Roman"/>
              </w:rPr>
              <w:t>құрылғының әртүрлі параметрлерін, соның ішінде тексеру хаттамаларын реттеңіз;</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Пайдаланушылардың құрылғыны басқару;</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Басқару құрылғы реттелетін тізімдер (мысалы, нысан атаулары, қауі</w:t>
            </w:r>
            <w:proofErr w:type="gramStart"/>
            <w:r w:rsidRPr="008D6159">
              <w:rPr>
                <w:rFonts w:ascii="Times New Roman" w:hAnsi="Times New Roman" w:cs="Times New Roman"/>
              </w:rPr>
              <w:t>п</w:t>
            </w:r>
            <w:proofErr w:type="gramEnd"/>
            <w:r w:rsidRPr="008D6159">
              <w:rPr>
                <w:rFonts w:ascii="Times New Roman" w:hAnsi="Times New Roman" w:cs="Times New Roman"/>
              </w:rPr>
              <w:t xml:space="preserve"> факторлары);</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Пайдаланушы тіркелгілерін басқару;</w:t>
            </w:r>
          </w:p>
        </w:tc>
        <w:tc>
          <w:tcPr>
            <w:tcW w:w="851"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1 </w:t>
            </w:r>
            <w:r w:rsidRPr="008D6159">
              <w:rPr>
                <w:rFonts w:ascii="Times New Roman" w:hAnsi="Times New Roman" w:cs="Times New Roman"/>
                <w:lang w:val="kk-KZ"/>
              </w:rPr>
              <w:t>дана</w:t>
            </w:r>
          </w:p>
        </w:tc>
      </w:tr>
      <w:tr w:rsidR="008D6159" w:rsidRPr="008D6159" w:rsidTr="001E1198">
        <w:trPr>
          <w:cantSplit/>
          <w:trHeight w:val="141"/>
        </w:trPr>
        <w:tc>
          <w:tcPr>
            <w:tcW w:w="817" w:type="dxa"/>
            <w:gridSpan w:val="2"/>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jc w:val="center"/>
              <w:rPr>
                <w:rFonts w:ascii="Times New Roman" w:hAnsi="Times New Roman" w:cs="Times New Roman"/>
                <w:b/>
              </w:rPr>
            </w:pPr>
          </w:p>
        </w:tc>
        <w:tc>
          <w:tcPr>
            <w:tcW w:w="4068" w:type="dxa"/>
            <w:vMerge/>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jc w:val="center"/>
              <w:rPr>
                <w:rFonts w:ascii="Times New Roman" w:hAnsi="Times New Roman" w:cs="Times New Roman"/>
              </w:rPr>
            </w:pPr>
            <w:r w:rsidRPr="008D6159">
              <w:rPr>
                <w:rFonts w:ascii="Times New Roman" w:hAnsi="Times New Roman" w:cs="Times New Roman"/>
              </w:rPr>
              <w:t>6</w:t>
            </w:r>
          </w:p>
        </w:tc>
        <w:tc>
          <w:tcPr>
            <w:tcW w:w="2126"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color w:val="000000"/>
              </w:rPr>
            </w:pPr>
            <w:r w:rsidRPr="008D6159">
              <w:rPr>
                <w:rFonts w:ascii="Times New Roman" w:hAnsi="Times New Roman" w:cs="Times New Roman"/>
                <w:color w:val="000000"/>
              </w:rPr>
              <w:t xml:space="preserve">Термопринтер </w:t>
            </w:r>
          </w:p>
        </w:tc>
        <w:tc>
          <w:tcPr>
            <w:tcW w:w="6421" w:type="dxa"/>
            <w:tcBorders>
              <w:top w:val="single" w:sz="4" w:space="0" w:color="000000"/>
              <w:left w:val="single" w:sz="4" w:space="0" w:color="000000"/>
              <w:bottom w:val="single" w:sz="4" w:space="0" w:color="000000"/>
              <w:right w:val="single" w:sz="4" w:space="0" w:color="000000"/>
            </w:tcBorders>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Сымсыз термалды принтер құрылғыдан жапсырмаларды тікелей басып шығ</w:t>
            </w:r>
            <w:proofErr w:type="gramStart"/>
            <w:r w:rsidRPr="008D6159">
              <w:rPr>
                <w:rFonts w:ascii="Times New Roman" w:hAnsi="Times New Roman" w:cs="Times New Roman"/>
              </w:rPr>
              <w:t>ару</w:t>
            </w:r>
            <w:proofErr w:type="gramEnd"/>
            <w:r w:rsidRPr="008D6159">
              <w:rPr>
                <w:rFonts w:ascii="Times New Roman" w:hAnsi="Times New Roman" w:cs="Times New Roman"/>
              </w:rPr>
              <w:t>ға мүмкіндік береді.</w:t>
            </w:r>
          </w:p>
        </w:tc>
        <w:tc>
          <w:tcPr>
            <w:tcW w:w="851"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1 </w:t>
            </w:r>
            <w:r w:rsidRPr="008D6159">
              <w:rPr>
                <w:rFonts w:ascii="Times New Roman" w:hAnsi="Times New Roman" w:cs="Times New Roman"/>
                <w:lang w:val="kk-KZ"/>
              </w:rPr>
              <w:t>дана</w:t>
            </w:r>
          </w:p>
        </w:tc>
      </w:tr>
      <w:tr w:rsidR="008D6159" w:rsidRPr="008D6159" w:rsidTr="001E1198">
        <w:trPr>
          <w:trHeight w:val="253"/>
        </w:trPr>
        <w:tc>
          <w:tcPr>
            <w:tcW w:w="817" w:type="dxa"/>
            <w:gridSpan w:val="2"/>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jc w:val="center"/>
              <w:rPr>
                <w:rFonts w:ascii="Times New Roman" w:hAnsi="Times New Roman" w:cs="Times New Roman"/>
                <w:b/>
              </w:rPr>
            </w:pPr>
          </w:p>
        </w:tc>
        <w:tc>
          <w:tcPr>
            <w:tcW w:w="4068" w:type="dxa"/>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ind w:right="-108"/>
              <w:rPr>
                <w:rFonts w:ascii="Times New Roman" w:hAnsi="Times New Roman" w:cs="Times New Roman"/>
                <w:b/>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jc w:val="center"/>
              <w:rPr>
                <w:rFonts w:ascii="Times New Roman" w:hAnsi="Times New Roman" w:cs="Times New Roman"/>
              </w:rPr>
            </w:pPr>
            <w:r w:rsidRPr="008D6159">
              <w:rPr>
                <w:rFonts w:ascii="Times New Roman" w:hAnsi="Times New Roman" w:cs="Times New Roman"/>
              </w:rPr>
              <w:t>7</w:t>
            </w:r>
          </w:p>
        </w:tc>
        <w:tc>
          <w:tcPr>
            <w:tcW w:w="2126"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color w:val="000000"/>
              </w:rPr>
            </w:pPr>
            <w:r w:rsidRPr="008D6159">
              <w:rPr>
                <w:rFonts w:ascii="Times New Roman" w:hAnsi="Times New Roman" w:cs="Times New Roman"/>
                <w:color w:val="000000"/>
              </w:rPr>
              <w:t xml:space="preserve"> К</w:t>
            </w:r>
            <w:r w:rsidRPr="008D6159">
              <w:rPr>
                <w:rFonts w:ascii="Times New Roman" w:hAnsi="Times New Roman" w:cs="Times New Roman"/>
                <w:color w:val="000000"/>
                <w:lang w:val="kk-KZ"/>
              </w:rPr>
              <w:t>ү</w:t>
            </w:r>
            <w:r w:rsidRPr="008D6159">
              <w:rPr>
                <w:rFonts w:ascii="Times New Roman" w:hAnsi="Times New Roman" w:cs="Times New Roman"/>
                <w:color w:val="000000"/>
              </w:rPr>
              <w:t>шейт</w:t>
            </w:r>
            <w:r w:rsidRPr="008D6159">
              <w:rPr>
                <w:rFonts w:ascii="Times New Roman" w:hAnsi="Times New Roman" w:cs="Times New Roman"/>
                <w:color w:val="000000"/>
                <w:lang w:val="kk-KZ"/>
              </w:rPr>
              <w:t>кіш к</w:t>
            </w:r>
            <w:r w:rsidRPr="008D6159">
              <w:rPr>
                <w:rFonts w:ascii="Times New Roman" w:hAnsi="Times New Roman" w:cs="Times New Roman"/>
                <w:color w:val="000000"/>
              </w:rPr>
              <w:t xml:space="preserve">абель </w:t>
            </w:r>
          </w:p>
        </w:tc>
        <w:tc>
          <w:tcPr>
            <w:tcW w:w="6421"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Алдын </w:t>
            </w:r>
            <w:proofErr w:type="gramStart"/>
            <w:r w:rsidRPr="008D6159">
              <w:rPr>
                <w:rFonts w:ascii="Times New Roman" w:hAnsi="Times New Roman" w:cs="Times New Roman"/>
              </w:rPr>
              <w:t>ала</w:t>
            </w:r>
            <w:proofErr w:type="gramEnd"/>
            <w:r w:rsidRPr="008D6159">
              <w:rPr>
                <w:rFonts w:ascii="Times New Roman" w:hAnsi="Times New Roman" w:cs="Times New Roman"/>
              </w:rPr>
              <w:t xml:space="preserve"> күшейткіш кабель</w:t>
            </w:r>
          </w:p>
        </w:tc>
        <w:tc>
          <w:tcPr>
            <w:tcW w:w="851"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1 </w:t>
            </w:r>
            <w:r w:rsidRPr="008D6159">
              <w:rPr>
                <w:rFonts w:ascii="Times New Roman" w:hAnsi="Times New Roman" w:cs="Times New Roman"/>
                <w:lang w:val="kk-KZ"/>
              </w:rPr>
              <w:t>дана</w:t>
            </w:r>
          </w:p>
        </w:tc>
      </w:tr>
      <w:tr w:rsidR="008D6159" w:rsidRPr="008D6159" w:rsidTr="001E1198">
        <w:trPr>
          <w:trHeight w:val="253"/>
        </w:trPr>
        <w:tc>
          <w:tcPr>
            <w:tcW w:w="817" w:type="dxa"/>
            <w:gridSpan w:val="2"/>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jc w:val="center"/>
              <w:rPr>
                <w:rFonts w:ascii="Times New Roman" w:hAnsi="Times New Roman" w:cs="Times New Roman"/>
                <w:b/>
              </w:rPr>
            </w:pPr>
          </w:p>
        </w:tc>
        <w:tc>
          <w:tcPr>
            <w:tcW w:w="4068" w:type="dxa"/>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ind w:right="-108"/>
              <w:rPr>
                <w:rFonts w:ascii="Times New Roman" w:hAnsi="Times New Roman" w:cs="Times New Roman"/>
                <w:b/>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jc w:val="center"/>
              <w:rPr>
                <w:rFonts w:ascii="Times New Roman" w:hAnsi="Times New Roman" w:cs="Times New Roman"/>
              </w:rPr>
            </w:pPr>
            <w:r w:rsidRPr="008D6159">
              <w:rPr>
                <w:rFonts w:ascii="Times New Roman" w:hAnsi="Times New Roman" w:cs="Times New Roman"/>
              </w:rPr>
              <w:t>8</w:t>
            </w:r>
          </w:p>
        </w:tc>
        <w:tc>
          <w:tcPr>
            <w:tcW w:w="2126"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color w:val="000000"/>
                <w:lang w:val="kk-KZ"/>
              </w:rPr>
            </w:pPr>
            <w:r w:rsidRPr="008D6159">
              <w:rPr>
                <w:rFonts w:ascii="Times New Roman" w:hAnsi="Times New Roman" w:cs="Times New Roman"/>
                <w:color w:val="000000"/>
                <w:lang w:val="kk-KZ"/>
              </w:rPr>
              <w:t>Зарядтауға арналған қойғыш</w:t>
            </w:r>
          </w:p>
        </w:tc>
        <w:tc>
          <w:tcPr>
            <w:tcW w:w="6421" w:type="dxa"/>
            <w:tcBorders>
              <w:top w:val="single" w:sz="4" w:space="0" w:color="000000"/>
              <w:left w:val="single" w:sz="4" w:space="0" w:color="000000"/>
              <w:bottom w:val="single" w:sz="4" w:space="0" w:color="000000"/>
              <w:right w:val="single" w:sz="4" w:space="0" w:color="000000"/>
            </w:tcBorders>
          </w:tcPr>
          <w:p w:rsidR="008D6159" w:rsidRPr="008D6159" w:rsidRDefault="008D6159" w:rsidP="008D6159">
            <w:pPr>
              <w:spacing w:after="0" w:line="240" w:lineRule="auto"/>
              <w:rPr>
                <w:rFonts w:ascii="Times New Roman" w:hAnsi="Times New Roman" w:cs="Times New Roman"/>
                <w:lang w:val="kk-KZ"/>
              </w:rPr>
            </w:pPr>
            <w:r w:rsidRPr="008D6159">
              <w:rPr>
                <w:rFonts w:ascii="Times New Roman" w:hAnsi="Times New Roman" w:cs="Times New Roman"/>
              </w:rPr>
              <w:t xml:space="preserve">Индуктивті </w:t>
            </w:r>
            <w:proofErr w:type="gramStart"/>
            <w:r w:rsidRPr="008D6159">
              <w:rPr>
                <w:rFonts w:ascii="Times New Roman" w:hAnsi="Times New Roman" w:cs="Times New Roman"/>
              </w:rPr>
              <w:t>зарядтау</w:t>
            </w:r>
            <w:proofErr w:type="gramEnd"/>
            <w:r w:rsidRPr="008D6159">
              <w:rPr>
                <w:rFonts w:ascii="Times New Roman" w:hAnsi="Times New Roman" w:cs="Times New Roman"/>
                <w:lang w:val="kk-KZ"/>
              </w:rPr>
              <w:t>ға арналған қойғыш</w:t>
            </w:r>
          </w:p>
        </w:tc>
        <w:tc>
          <w:tcPr>
            <w:tcW w:w="851"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1 </w:t>
            </w:r>
            <w:r w:rsidRPr="008D6159">
              <w:rPr>
                <w:rFonts w:ascii="Times New Roman" w:hAnsi="Times New Roman" w:cs="Times New Roman"/>
                <w:lang w:val="kk-KZ"/>
              </w:rPr>
              <w:t>дана</w:t>
            </w:r>
          </w:p>
        </w:tc>
      </w:tr>
      <w:tr w:rsidR="008D6159" w:rsidRPr="008D6159" w:rsidTr="001E1198">
        <w:trPr>
          <w:trHeight w:val="141"/>
        </w:trPr>
        <w:tc>
          <w:tcPr>
            <w:tcW w:w="817" w:type="dxa"/>
            <w:gridSpan w:val="2"/>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jc w:val="center"/>
              <w:rPr>
                <w:rFonts w:ascii="Times New Roman" w:hAnsi="Times New Roman" w:cs="Times New Roman"/>
                <w:b/>
              </w:rPr>
            </w:pPr>
          </w:p>
        </w:tc>
        <w:tc>
          <w:tcPr>
            <w:tcW w:w="4068" w:type="dxa"/>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ind w:right="-108"/>
              <w:rPr>
                <w:rFonts w:ascii="Times New Roman" w:hAnsi="Times New Roman" w:cs="Times New Roman"/>
                <w:b/>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jc w:val="center"/>
              <w:rPr>
                <w:rFonts w:ascii="Times New Roman" w:hAnsi="Times New Roman" w:cs="Times New Roman"/>
              </w:rPr>
            </w:pPr>
            <w:r w:rsidRPr="008D6159">
              <w:rPr>
                <w:rFonts w:ascii="Times New Roman" w:hAnsi="Times New Roman" w:cs="Times New Roman"/>
              </w:rPr>
              <w:t>9</w:t>
            </w:r>
          </w:p>
        </w:tc>
        <w:tc>
          <w:tcPr>
            <w:tcW w:w="2126"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color w:val="000000"/>
              </w:rPr>
            </w:pPr>
            <w:r w:rsidRPr="008D6159">
              <w:rPr>
                <w:rFonts w:ascii="Times New Roman" w:hAnsi="Times New Roman" w:cs="Times New Roman"/>
                <w:color w:val="000000"/>
                <w:lang w:val="kk-KZ"/>
              </w:rPr>
              <w:t xml:space="preserve">Арба </w:t>
            </w:r>
            <w:r w:rsidRPr="008D6159">
              <w:rPr>
                <w:rFonts w:ascii="Times New Roman" w:hAnsi="Times New Roman" w:cs="Times New Roman"/>
                <w:color w:val="000000"/>
              </w:rPr>
              <w:t xml:space="preserve"> </w:t>
            </w:r>
          </w:p>
        </w:tc>
        <w:tc>
          <w:tcPr>
            <w:tcW w:w="6421"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Жабдықты ыңғайлы орналастыру үшін </w:t>
            </w:r>
            <w:proofErr w:type="gramStart"/>
            <w:r w:rsidRPr="008D6159">
              <w:rPr>
                <w:rFonts w:ascii="Times New Roman" w:hAnsi="Times New Roman" w:cs="Times New Roman"/>
              </w:rPr>
              <w:t>жабды</w:t>
            </w:r>
            <w:proofErr w:type="gramEnd"/>
            <w:r w:rsidRPr="008D6159">
              <w:rPr>
                <w:rFonts w:ascii="Times New Roman" w:hAnsi="Times New Roman" w:cs="Times New Roman"/>
              </w:rPr>
              <w:t xml:space="preserve">ққа арналған арба.   </w:t>
            </w:r>
          </w:p>
        </w:tc>
        <w:tc>
          <w:tcPr>
            <w:tcW w:w="851"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1 </w:t>
            </w:r>
            <w:r w:rsidRPr="008D6159">
              <w:rPr>
                <w:rFonts w:ascii="Times New Roman" w:hAnsi="Times New Roman" w:cs="Times New Roman"/>
                <w:lang w:val="kk-KZ"/>
              </w:rPr>
              <w:t>дана</w:t>
            </w:r>
          </w:p>
        </w:tc>
      </w:tr>
      <w:tr w:rsidR="008D6159" w:rsidRPr="008D6159" w:rsidTr="001E1198">
        <w:trPr>
          <w:trHeight w:val="141"/>
        </w:trPr>
        <w:tc>
          <w:tcPr>
            <w:tcW w:w="4885" w:type="dxa"/>
            <w:gridSpan w:val="3"/>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ind w:right="-108"/>
              <w:rPr>
                <w:rFonts w:ascii="Times New Roman" w:hAnsi="Times New Roman" w:cs="Times New Roman"/>
                <w:b/>
              </w:rPr>
            </w:pPr>
          </w:p>
        </w:tc>
        <w:tc>
          <w:tcPr>
            <w:tcW w:w="10249" w:type="dxa"/>
            <w:gridSpan w:val="5"/>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i/>
                <w:lang w:val="kk-KZ"/>
              </w:rPr>
            </w:pPr>
            <w:r w:rsidRPr="008D6159">
              <w:rPr>
                <w:rFonts w:ascii="Times New Roman" w:hAnsi="Times New Roman" w:cs="Times New Roman"/>
                <w:i/>
                <w:lang w:val="kk-KZ"/>
              </w:rPr>
              <w:t xml:space="preserve">Шығын </w:t>
            </w:r>
            <w:r w:rsidRPr="008D6159">
              <w:rPr>
                <w:rFonts w:ascii="Times New Roman" w:hAnsi="Times New Roman" w:cs="Times New Roman"/>
                <w:i/>
              </w:rPr>
              <w:t>материал</w:t>
            </w:r>
            <w:r w:rsidRPr="008D6159">
              <w:rPr>
                <w:rFonts w:ascii="Times New Roman" w:hAnsi="Times New Roman" w:cs="Times New Roman"/>
                <w:i/>
                <w:lang w:val="kk-KZ"/>
              </w:rPr>
              <w:t>дары</w:t>
            </w:r>
          </w:p>
        </w:tc>
      </w:tr>
      <w:tr w:rsidR="008D6159" w:rsidRPr="008D6159" w:rsidTr="001E1198">
        <w:trPr>
          <w:cantSplit/>
          <w:trHeight w:val="1947"/>
        </w:trPr>
        <w:tc>
          <w:tcPr>
            <w:tcW w:w="675" w:type="dxa"/>
            <w:vMerge w:val="restart"/>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jc w:val="center"/>
              <w:rPr>
                <w:rFonts w:ascii="Times New Roman" w:hAnsi="Times New Roman" w:cs="Times New Roman"/>
                <w:b/>
              </w:rPr>
            </w:pPr>
          </w:p>
        </w:tc>
        <w:tc>
          <w:tcPr>
            <w:tcW w:w="4210" w:type="dxa"/>
            <w:gridSpan w:val="2"/>
            <w:vMerge w:val="restart"/>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ind w:right="-108"/>
              <w:rPr>
                <w:rFonts w:ascii="Times New Roman" w:hAnsi="Times New Roman" w:cs="Times New Roman"/>
                <w:b/>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jc w:val="center"/>
              <w:rPr>
                <w:rFonts w:ascii="Times New Roman" w:hAnsi="Times New Roman" w:cs="Times New Roman"/>
              </w:rPr>
            </w:pPr>
            <w:r w:rsidRPr="008D6159">
              <w:rPr>
                <w:rFonts w:ascii="Times New Roman" w:hAnsi="Times New Roman" w:cs="Times New Roman"/>
              </w:rPr>
              <w:t>1</w:t>
            </w:r>
          </w:p>
        </w:tc>
        <w:tc>
          <w:tcPr>
            <w:tcW w:w="2126" w:type="dxa"/>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rPr>
                <w:rFonts w:ascii="Times New Roman" w:hAnsi="Times New Roman" w:cs="Times New Roman"/>
                <w:lang w:val="kk-KZ"/>
              </w:rPr>
            </w:pPr>
            <w:r w:rsidRPr="008D6159">
              <w:rPr>
                <w:rFonts w:ascii="Times New Roman" w:hAnsi="Times New Roman" w:cs="Times New Roman"/>
              </w:rPr>
              <w:t>Зондты тазалау жинағы</w:t>
            </w:r>
          </w:p>
        </w:tc>
        <w:tc>
          <w:tcPr>
            <w:tcW w:w="6421"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eastAsia="arialmt" w:hAnsi="Times New Roman" w:cs="Times New Roman"/>
                <w:lang w:val="kk-KZ" w:eastAsia="ko-KR"/>
              </w:rPr>
            </w:pPr>
            <w:r w:rsidRPr="008D6159">
              <w:rPr>
                <w:rFonts w:ascii="Times New Roman" w:hAnsi="Times New Roman" w:cs="Times New Roman"/>
                <w:spacing w:val="-1"/>
                <w:lang w:val="kk-KZ"/>
              </w:rPr>
              <w:t>Тазарту үшін көпірлер мен импланттарға арналған жіп немесе кем дегенде 3 тен 1 ге дейін қолданылады</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lang w:val="kk-KZ"/>
              </w:rPr>
            </w:pPr>
            <w:r w:rsidRPr="008D6159">
              <w:rPr>
                <w:rFonts w:ascii="Times New Roman" w:hAnsi="Times New Roman" w:cs="Times New Roman"/>
              </w:rPr>
              <w:t xml:space="preserve">1 </w:t>
            </w:r>
            <w:r w:rsidRPr="008D6159">
              <w:rPr>
                <w:rFonts w:ascii="Times New Roman" w:hAnsi="Times New Roman" w:cs="Times New Roman"/>
                <w:lang w:val="kk-KZ"/>
              </w:rPr>
              <w:t>қаптама</w:t>
            </w:r>
          </w:p>
        </w:tc>
      </w:tr>
      <w:tr w:rsidR="008D6159" w:rsidRPr="008D6159" w:rsidTr="001E1198">
        <w:trPr>
          <w:cantSplit/>
          <w:trHeight w:val="141"/>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p>
        </w:tc>
        <w:tc>
          <w:tcPr>
            <w:tcW w:w="4210" w:type="dxa"/>
            <w:gridSpan w:val="2"/>
            <w:vMerge/>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jc w:val="center"/>
              <w:rPr>
                <w:rFonts w:ascii="Times New Roman" w:hAnsi="Times New Roman" w:cs="Times New Roman"/>
              </w:rPr>
            </w:pPr>
            <w:r w:rsidRPr="008D6159">
              <w:rPr>
                <w:rFonts w:ascii="Times New Roman" w:hAnsi="Times New Roman" w:cs="Times New Roman"/>
              </w:rPr>
              <w:t xml:space="preserve">2 </w:t>
            </w:r>
          </w:p>
        </w:tc>
        <w:tc>
          <w:tcPr>
            <w:tcW w:w="2126" w:type="dxa"/>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Электродты</w:t>
            </w:r>
            <w:r w:rsidRPr="008D6159">
              <w:rPr>
                <w:rFonts w:ascii="Times New Roman" w:hAnsi="Times New Roman" w:cs="Times New Roman"/>
                <w:lang w:val="kk-KZ"/>
              </w:rPr>
              <w:t xml:space="preserve"> </w:t>
            </w:r>
            <w:r w:rsidRPr="008D6159">
              <w:rPr>
                <w:rFonts w:ascii="Times New Roman" w:hAnsi="Times New Roman" w:cs="Times New Roman"/>
              </w:rPr>
              <w:t xml:space="preserve"> </w:t>
            </w:r>
            <w:r w:rsidRPr="008D6159">
              <w:rPr>
                <w:rFonts w:ascii="Times New Roman" w:hAnsi="Times New Roman" w:cs="Times New Roman"/>
                <w:lang w:val="kk-KZ"/>
              </w:rPr>
              <w:t>г</w:t>
            </w:r>
            <w:r w:rsidRPr="008D6159">
              <w:rPr>
                <w:rFonts w:ascii="Times New Roman" w:hAnsi="Times New Roman" w:cs="Times New Roman"/>
              </w:rPr>
              <w:t>ель</w:t>
            </w:r>
          </w:p>
        </w:tc>
        <w:tc>
          <w:tcPr>
            <w:tcW w:w="6421" w:type="dxa"/>
            <w:tcBorders>
              <w:top w:val="single" w:sz="4" w:space="0" w:color="000000"/>
              <w:left w:val="single" w:sz="4" w:space="0" w:color="000000"/>
              <w:bottom w:val="single" w:sz="4" w:space="0" w:color="000000"/>
              <w:right w:val="single" w:sz="4" w:space="0" w:color="000000"/>
            </w:tcBorders>
          </w:tcPr>
          <w:p w:rsidR="008D6159" w:rsidRPr="008D6159" w:rsidRDefault="008D6159" w:rsidP="008D6159">
            <w:pPr>
              <w:spacing w:after="0" w:line="240" w:lineRule="auto"/>
              <w:rPr>
                <w:rFonts w:ascii="Times New Roman" w:hAnsi="Times New Roman" w:cs="Times New Roman"/>
              </w:rPr>
            </w:pPr>
            <w:proofErr w:type="gramStart"/>
            <w:r w:rsidRPr="008D6159">
              <w:rPr>
                <w:rFonts w:ascii="Times New Roman" w:hAnsi="Times New Roman" w:cs="Times New Roman"/>
              </w:rPr>
              <w:t>Жа</w:t>
            </w:r>
            <w:proofErr w:type="gramEnd"/>
            <w:r w:rsidRPr="008D6159">
              <w:rPr>
                <w:rFonts w:ascii="Times New Roman" w:hAnsi="Times New Roman" w:cs="Times New Roman"/>
              </w:rPr>
              <w:t xml:space="preserve">ңа туған нәрестелердегі есту қабілетін зерттеуге арналған электродты </w:t>
            </w:r>
            <w:r w:rsidRPr="008D6159">
              <w:rPr>
                <w:rFonts w:ascii="Times New Roman" w:hAnsi="Times New Roman" w:cs="Times New Roman"/>
                <w:lang w:val="kk-KZ"/>
              </w:rPr>
              <w:t>г</w:t>
            </w:r>
            <w:r w:rsidRPr="008D6159">
              <w:rPr>
                <w:rFonts w:ascii="Times New Roman" w:hAnsi="Times New Roman" w:cs="Times New Roman"/>
              </w:rPr>
              <w:t>ель.</w:t>
            </w:r>
          </w:p>
        </w:tc>
        <w:tc>
          <w:tcPr>
            <w:tcW w:w="851"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 xml:space="preserve">1 </w:t>
            </w:r>
            <w:r w:rsidRPr="008D6159">
              <w:rPr>
                <w:rFonts w:ascii="Times New Roman" w:hAnsi="Times New Roman" w:cs="Times New Roman"/>
                <w:lang w:val="kk-KZ"/>
              </w:rPr>
              <w:t>дана</w:t>
            </w:r>
          </w:p>
        </w:tc>
      </w:tr>
      <w:tr w:rsidR="008D6159" w:rsidRPr="008D6159" w:rsidTr="001E1198">
        <w:trPr>
          <w:trHeight w:val="141"/>
        </w:trPr>
        <w:tc>
          <w:tcPr>
            <w:tcW w:w="675" w:type="dxa"/>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jc w:val="center"/>
              <w:rPr>
                <w:rFonts w:ascii="Times New Roman" w:hAnsi="Times New Roman" w:cs="Times New Roman"/>
                <w:b/>
              </w:rPr>
            </w:pPr>
          </w:p>
        </w:tc>
        <w:tc>
          <w:tcPr>
            <w:tcW w:w="4210" w:type="dxa"/>
            <w:gridSpan w:val="2"/>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ind w:right="-108"/>
              <w:rPr>
                <w:rFonts w:ascii="Times New Roman" w:hAnsi="Times New Roman" w:cs="Times New Roman"/>
                <w:b/>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jc w:val="center"/>
              <w:rPr>
                <w:rFonts w:ascii="Times New Roman" w:hAnsi="Times New Roman" w:cs="Times New Roman"/>
              </w:rPr>
            </w:pPr>
            <w:r w:rsidRPr="008D6159">
              <w:rPr>
                <w:rFonts w:ascii="Times New Roman" w:hAnsi="Times New Roman" w:cs="Times New Roman"/>
              </w:rPr>
              <w:t>3</w:t>
            </w:r>
          </w:p>
        </w:tc>
        <w:tc>
          <w:tcPr>
            <w:tcW w:w="2126" w:type="dxa"/>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rPr>
                <w:rFonts w:ascii="Times New Roman" w:hAnsi="Times New Roman" w:cs="Times New Roman"/>
              </w:rPr>
            </w:pPr>
            <w:proofErr w:type="gramStart"/>
            <w:r w:rsidRPr="008D6159">
              <w:rPr>
                <w:rFonts w:ascii="Times New Roman" w:hAnsi="Times New Roman" w:cs="Times New Roman"/>
                <w:color w:val="000000"/>
              </w:rPr>
              <w:t>Термо</w:t>
            </w:r>
            <w:proofErr w:type="gramEnd"/>
            <w:r w:rsidRPr="008D6159">
              <w:rPr>
                <w:rFonts w:ascii="Times New Roman" w:hAnsi="Times New Roman" w:cs="Times New Roman"/>
                <w:color w:val="000000"/>
                <w:lang w:val="kk-KZ"/>
              </w:rPr>
              <w:t xml:space="preserve">қағаз </w:t>
            </w:r>
            <w:r w:rsidRPr="008D6159">
              <w:rPr>
                <w:rFonts w:ascii="Times New Roman" w:hAnsi="Times New Roman" w:cs="Times New Roman"/>
                <w:color w:val="000000"/>
              </w:rPr>
              <w:t xml:space="preserve"> </w:t>
            </w:r>
          </w:p>
          <w:p w:rsidR="008D6159" w:rsidRPr="008D6159" w:rsidRDefault="008D6159" w:rsidP="008D6159">
            <w:pPr>
              <w:spacing w:after="0" w:line="240" w:lineRule="auto"/>
              <w:rPr>
                <w:rFonts w:ascii="Times New Roman" w:hAnsi="Times New Roman" w:cs="Times New Roman"/>
              </w:rPr>
            </w:pPr>
          </w:p>
        </w:tc>
        <w:tc>
          <w:tcPr>
            <w:tcW w:w="6421"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color w:val="000000"/>
              </w:rPr>
            </w:pPr>
            <w:r w:rsidRPr="008D6159">
              <w:rPr>
                <w:rFonts w:ascii="Times New Roman" w:hAnsi="Times New Roman" w:cs="Times New Roman"/>
                <w:color w:val="000000"/>
              </w:rPr>
              <w:t xml:space="preserve">Жапсырма </w:t>
            </w:r>
            <w:proofErr w:type="gramStart"/>
            <w:r w:rsidRPr="008D6159">
              <w:rPr>
                <w:rFonts w:ascii="Times New Roman" w:hAnsi="Times New Roman" w:cs="Times New Roman"/>
                <w:color w:val="000000"/>
              </w:rPr>
              <w:t>принтер</w:t>
            </w:r>
            <w:proofErr w:type="gramEnd"/>
            <w:r w:rsidRPr="008D6159">
              <w:rPr>
                <w:rFonts w:ascii="Times New Roman" w:hAnsi="Times New Roman" w:cs="Times New Roman"/>
                <w:color w:val="000000"/>
              </w:rPr>
              <w:t xml:space="preserve"> қағазы </w:t>
            </w:r>
          </w:p>
          <w:p w:rsidR="008D6159" w:rsidRPr="008D6159" w:rsidRDefault="008D6159" w:rsidP="008D6159">
            <w:pPr>
              <w:spacing w:after="0" w:line="240" w:lineRule="auto"/>
              <w:rPr>
                <w:rFonts w:ascii="Times New Roman" w:hAnsi="Times New Roman" w:cs="Times New Roman"/>
                <w:color w:val="000000"/>
              </w:rPr>
            </w:pPr>
            <w:r w:rsidRPr="008D6159">
              <w:rPr>
                <w:rFonts w:ascii="Times New Roman" w:hAnsi="Times New Roman" w:cs="Times New Roman"/>
                <w:color w:val="000000"/>
              </w:rPr>
              <w:t xml:space="preserve"> (1 орамда 120 жапсырма бар) </w:t>
            </w:r>
          </w:p>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color w:val="000000"/>
              </w:rPr>
              <w:t xml:space="preserve"> Өлшемдері: ені: 56 мм-ден аспайды x </w:t>
            </w:r>
            <w:r w:rsidRPr="008D6159">
              <w:rPr>
                <w:rFonts w:ascii="Times New Roman" w:hAnsi="Times New Roman" w:cs="Times New Roman"/>
                <w:color w:val="000000"/>
                <w:lang w:val="kk-KZ"/>
              </w:rPr>
              <w:t>ұ</w:t>
            </w:r>
            <w:r w:rsidRPr="008D6159">
              <w:rPr>
                <w:rFonts w:ascii="Times New Roman" w:hAnsi="Times New Roman" w:cs="Times New Roman"/>
                <w:color w:val="000000"/>
              </w:rPr>
              <w:t>зындығы: 60 мм-ден аспайды</w:t>
            </w:r>
          </w:p>
        </w:tc>
        <w:tc>
          <w:tcPr>
            <w:tcW w:w="851" w:type="dxa"/>
            <w:tcBorders>
              <w:top w:val="single" w:sz="4" w:space="0" w:color="000000"/>
              <w:left w:val="single" w:sz="4" w:space="0" w:color="000000"/>
              <w:bottom w:val="single" w:sz="4" w:space="0" w:color="000000"/>
              <w:right w:val="single" w:sz="4" w:space="0" w:color="000000"/>
            </w:tcBorders>
            <w:hideMark/>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lang w:val="kk-KZ"/>
              </w:rPr>
              <w:t>2 дана</w:t>
            </w:r>
          </w:p>
        </w:tc>
      </w:tr>
      <w:tr w:rsidR="008D6159" w:rsidRPr="008D6159" w:rsidTr="001E1198">
        <w:trPr>
          <w:trHeight w:val="47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tabs>
                <w:tab w:val="left" w:pos="450"/>
              </w:tabs>
              <w:spacing w:after="0" w:line="240" w:lineRule="auto"/>
              <w:jc w:val="center"/>
              <w:rPr>
                <w:rFonts w:ascii="Times New Roman" w:hAnsi="Times New Roman" w:cs="Times New Roman"/>
                <w:b/>
              </w:rPr>
            </w:pPr>
            <w:r w:rsidRPr="008D6159">
              <w:rPr>
                <w:rFonts w:ascii="Times New Roman" w:hAnsi="Times New Roman" w:cs="Times New Roman"/>
                <w:b/>
              </w:rPr>
              <w:t>4</w:t>
            </w:r>
          </w:p>
        </w:tc>
        <w:tc>
          <w:tcPr>
            <w:tcW w:w="4210"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r w:rsidRPr="008D6159">
              <w:rPr>
                <w:rFonts w:ascii="Times New Roman" w:hAnsi="Times New Roman" w:cs="Times New Roman"/>
                <w:b/>
                <w:bCs/>
              </w:rPr>
              <w:t>Пайдалану шарттарына қойылатын талаптар</w:t>
            </w:r>
          </w:p>
        </w:tc>
        <w:tc>
          <w:tcPr>
            <w:tcW w:w="10249" w:type="dxa"/>
            <w:gridSpan w:val="5"/>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pacing w:after="0" w:line="240" w:lineRule="auto"/>
              <w:rPr>
                <w:rFonts w:ascii="Times New Roman" w:hAnsi="Times New Roman" w:cs="Times New Roman"/>
              </w:rPr>
            </w:pPr>
            <w:r w:rsidRPr="008D6159">
              <w:rPr>
                <w:rFonts w:ascii="Times New Roman" w:hAnsi="Times New Roman" w:cs="Times New Roman"/>
              </w:rPr>
              <w:t>Науқастың есту қабілетін зерттеу және бағалау кезінде бөлменің акустикалық қасиеттеріне ерекше назар аудару керек. Атап айтқанда, акустикалық фонның әсерін ескеру қажет. Шудың пайда болуы аудиометрдің сигналын бүркемелеуі мүмкін, бұл алынған деректердің сенімділігіне әсер етеді.</w:t>
            </w:r>
          </w:p>
          <w:p w:rsidR="008D6159" w:rsidRPr="008D6159" w:rsidRDefault="008D6159" w:rsidP="008D6159">
            <w:pPr>
              <w:pStyle w:val="a8"/>
              <w:rPr>
                <w:rFonts w:ascii="Times New Roman" w:hAnsi="Times New Roman"/>
              </w:rPr>
            </w:pPr>
            <w:r w:rsidRPr="008D6159">
              <w:rPr>
                <w:rFonts w:ascii="Times New Roman" w:hAnsi="Times New Roman"/>
              </w:rPr>
              <w:t xml:space="preserve">Есту қабілетін зерттеу және бағалау жүргізілетін үй-жайларда қоршаған ортадағы </w:t>
            </w:r>
            <w:r w:rsidRPr="008D6159">
              <w:rPr>
                <w:rFonts w:ascii="Times New Roman" w:hAnsi="Times New Roman"/>
                <w:lang w:val="kk-KZ"/>
              </w:rPr>
              <w:t>ш</w:t>
            </w:r>
            <w:r w:rsidRPr="008D6159">
              <w:rPr>
                <w:rFonts w:ascii="Times New Roman" w:hAnsi="Times New Roman"/>
              </w:rPr>
              <w:t xml:space="preserve">у қарқындылығының салыстырмалы түрде тұрақты деңгейі болуы тиіс, жақсырақ 30 дб аспауы тиіс. Төтенше жағдайларда шу деңгейі 40 дб дейін </w:t>
            </w:r>
            <w:proofErr w:type="gramStart"/>
            <w:r w:rsidRPr="008D6159">
              <w:rPr>
                <w:rFonts w:ascii="Times New Roman" w:hAnsi="Times New Roman"/>
              </w:rPr>
              <w:t>р</w:t>
            </w:r>
            <w:proofErr w:type="gramEnd"/>
            <w:r w:rsidRPr="008D6159">
              <w:rPr>
                <w:rFonts w:ascii="Times New Roman" w:hAnsi="Times New Roman"/>
              </w:rPr>
              <w:t xml:space="preserve">ұқсат етіледі. Алайда, жоғары дәлдіктегі деректерді </w:t>
            </w:r>
            <w:proofErr w:type="gramStart"/>
            <w:r w:rsidRPr="008D6159">
              <w:rPr>
                <w:rFonts w:ascii="Times New Roman" w:hAnsi="Times New Roman"/>
              </w:rPr>
              <w:t>алу</w:t>
            </w:r>
            <w:proofErr w:type="gramEnd"/>
            <w:r w:rsidRPr="008D6159">
              <w:rPr>
                <w:rFonts w:ascii="Times New Roman" w:hAnsi="Times New Roman"/>
              </w:rPr>
              <w:t>ға мүмкіндік беретін аудиометрияның артықшылықтарын толық жүзеге асыру үшін (1-5 дб дейін) қажетті жағдайларды тек арнайы дыбыс өткізбейтін камерада (кабинада) жасауға болады. Шудың қарқындылығын сатылатын құрылғылармен өлшеуге болады.</w:t>
            </w:r>
          </w:p>
        </w:tc>
      </w:tr>
      <w:tr w:rsidR="008D6159" w:rsidRPr="008D6159" w:rsidTr="001E1198">
        <w:trPr>
          <w:trHeight w:val="47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jc w:val="center"/>
              <w:rPr>
                <w:rFonts w:ascii="Times New Roman" w:hAnsi="Times New Roman" w:cs="Times New Roman"/>
                <w:b/>
              </w:rPr>
            </w:pPr>
            <w:r w:rsidRPr="008D6159">
              <w:rPr>
                <w:rFonts w:ascii="Times New Roman" w:hAnsi="Times New Roman" w:cs="Times New Roman"/>
                <w:b/>
              </w:rPr>
              <w:t>5</w:t>
            </w:r>
          </w:p>
        </w:tc>
        <w:tc>
          <w:tcPr>
            <w:tcW w:w="4210"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r w:rsidRPr="008D6159">
              <w:rPr>
                <w:rFonts w:ascii="Times New Roman" w:hAnsi="Times New Roman" w:cs="Times New Roman"/>
                <w:b/>
              </w:rPr>
              <w:t>МТР жеткі</w:t>
            </w:r>
            <w:proofErr w:type="gramStart"/>
            <w:r w:rsidRPr="008D6159">
              <w:rPr>
                <w:rFonts w:ascii="Times New Roman" w:hAnsi="Times New Roman" w:cs="Times New Roman"/>
                <w:b/>
              </w:rPr>
              <w:t>зуді ж</w:t>
            </w:r>
            <w:proofErr w:type="gramEnd"/>
            <w:r w:rsidRPr="008D6159">
              <w:rPr>
                <w:rFonts w:ascii="Times New Roman" w:hAnsi="Times New Roman" w:cs="Times New Roman"/>
                <w:b/>
              </w:rPr>
              <w:t xml:space="preserve">үзеге асыру шарттары </w:t>
            </w:r>
          </w:p>
          <w:p w:rsidR="008D6159" w:rsidRPr="008D6159" w:rsidRDefault="008D6159" w:rsidP="008D6159">
            <w:pPr>
              <w:spacing w:after="0" w:line="240" w:lineRule="auto"/>
              <w:rPr>
                <w:rFonts w:ascii="Times New Roman" w:hAnsi="Times New Roman" w:cs="Times New Roman"/>
                <w:i/>
              </w:rPr>
            </w:pPr>
            <w:r w:rsidRPr="008D6159">
              <w:rPr>
                <w:rFonts w:ascii="Times New Roman" w:hAnsi="Times New Roman" w:cs="Times New Roman"/>
                <w:b/>
              </w:rPr>
              <w:t>(</w:t>
            </w:r>
            <w:r w:rsidRPr="008D6159">
              <w:rPr>
                <w:rFonts w:ascii="Times New Roman" w:hAnsi="Times New Roman" w:cs="Times New Roman"/>
              </w:rPr>
              <w:t>ИНКОТЕРМС 2010 сәйкес)</w:t>
            </w:r>
          </w:p>
        </w:tc>
        <w:tc>
          <w:tcPr>
            <w:tcW w:w="10249" w:type="dxa"/>
            <w:gridSpan w:val="5"/>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napToGrid w:val="0"/>
              <w:spacing w:after="0" w:line="240" w:lineRule="auto"/>
              <w:jc w:val="center"/>
              <w:rPr>
                <w:rFonts w:ascii="Times New Roman" w:hAnsi="Times New Roman" w:cs="Times New Roman"/>
              </w:rPr>
            </w:pPr>
            <w:r w:rsidRPr="008D6159">
              <w:rPr>
                <w:rFonts w:ascii="Times New Roman" w:hAnsi="Times New Roman" w:cs="Times New Roman"/>
                <w:lang w:val="en-US"/>
              </w:rPr>
              <w:t>DDP соңғы пайдаланушы</w:t>
            </w:r>
          </w:p>
        </w:tc>
      </w:tr>
      <w:tr w:rsidR="008D6159" w:rsidRPr="008D6159" w:rsidTr="001E1198">
        <w:trPr>
          <w:trHeight w:val="47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jc w:val="center"/>
              <w:rPr>
                <w:rFonts w:ascii="Times New Roman" w:hAnsi="Times New Roman" w:cs="Times New Roman"/>
                <w:b/>
              </w:rPr>
            </w:pPr>
            <w:r w:rsidRPr="008D6159">
              <w:rPr>
                <w:rFonts w:ascii="Times New Roman" w:hAnsi="Times New Roman" w:cs="Times New Roman"/>
                <w:b/>
              </w:rPr>
              <w:t>6</w:t>
            </w:r>
          </w:p>
        </w:tc>
        <w:tc>
          <w:tcPr>
            <w:tcW w:w="4210"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b/>
              </w:rPr>
            </w:pPr>
            <w:r w:rsidRPr="008D6159">
              <w:rPr>
                <w:rFonts w:ascii="Times New Roman" w:hAnsi="Times New Roman" w:cs="Times New Roman"/>
                <w:b/>
              </w:rPr>
              <w:t>Жеткізу мерзі</w:t>
            </w:r>
            <w:proofErr w:type="gramStart"/>
            <w:r w:rsidRPr="008D6159">
              <w:rPr>
                <w:rFonts w:ascii="Times New Roman" w:hAnsi="Times New Roman" w:cs="Times New Roman"/>
                <w:b/>
              </w:rPr>
              <w:t>м</w:t>
            </w:r>
            <w:proofErr w:type="gramEnd"/>
            <w:r w:rsidRPr="008D6159">
              <w:rPr>
                <w:rFonts w:ascii="Times New Roman" w:hAnsi="Times New Roman" w:cs="Times New Roman"/>
                <w:b/>
              </w:rPr>
              <w:t>і МТ және орналасқан жері</w:t>
            </w:r>
          </w:p>
        </w:tc>
        <w:tc>
          <w:tcPr>
            <w:tcW w:w="10249" w:type="dxa"/>
            <w:gridSpan w:val="5"/>
            <w:tcBorders>
              <w:top w:val="single" w:sz="4" w:space="0" w:color="000000"/>
              <w:left w:val="single" w:sz="4" w:space="0" w:color="000000"/>
              <w:bottom w:val="single" w:sz="4" w:space="0" w:color="000000"/>
              <w:right w:val="single" w:sz="4" w:space="0" w:color="000000"/>
            </w:tcBorders>
            <w:vAlign w:val="center"/>
          </w:tcPr>
          <w:p w:rsidR="008D6159" w:rsidRPr="008D6159" w:rsidRDefault="008D6159" w:rsidP="008D6159">
            <w:pPr>
              <w:snapToGrid w:val="0"/>
              <w:spacing w:after="0" w:line="240" w:lineRule="auto"/>
              <w:rPr>
                <w:rFonts w:ascii="Times New Roman" w:hAnsi="Times New Roman" w:cs="Times New Roman"/>
              </w:rPr>
            </w:pPr>
            <w:r w:rsidRPr="008D6159">
              <w:rPr>
                <w:rFonts w:ascii="Times New Roman" w:hAnsi="Times New Roman" w:cs="Times New Roman"/>
              </w:rPr>
              <w:t xml:space="preserve">Шарт жасалған күннен бастап 90 күнтізбелік </w:t>
            </w:r>
            <w:proofErr w:type="gramStart"/>
            <w:r w:rsidRPr="008D6159">
              <w:rPr>
                <w:rFonts w:ascii="Times New Roman" w:hAnsi="Times New Roman" w:cs="Times New Roman"/>
              </w:rPr>
              <w:t>к</w:t>
            </w:r>
            <w:proofErr w:type="gramEnd"/>
            <w:r w:rsidRPr="008D6159">
              <w:rPr>
                <w:rFonts w:ascii="Times New Roman" w:hAnsi="Times New Roman" w:cs="Times New Roman"/>
              </w:rPr>
              <w:t>үн ішінде.</w:t>
            </w:r>
          </w:p>
          <w:p w:rsidR="008D6159" w:rsidRPr="008D6159" w:rsidRDefault="008D6159" w:rsidP="008D6159">
            <w:pPr>
              <w:snapToGrid w:val="0"/>
              <w:spacing w:after="0" w:line="240" w:lineRule="auto"/>
              <w:rPr>
                <w:rFonts w:ascii="Times New Roman" w:hAnsi="Times New Roman" w:cs="Times New Roman"/>
              </w:rPr>
            </w:pPr>
            <w:r w:rsidRPr="008D6159">
              <w:rPr>
                <w:rFonts w:ascii="Times New Roman" w:hAnsi="Times New Roman" w:cs="Times New Roman"/>
              </w:rPr>
              <w:t>Қ</w:t>
            </w:r>
            <w:proofErr w:type="gramStart"/>
            <w:r w:rsidRPr="008D6159">
              <w:rPr>
                <w:rFonts w:ascii="Times New Roman" w:hAnsi="Times New Roman" w:cs="Times New Roman"/>
              </w:rPr>
              <w:t>Р</w:t>
            </w:r>
            <w:proofErr w:type="gramEnd"/>
            <w:r w:rsidRPr="008D6159">
              <w:rPr>
                <w:rFonts w:ascii="Times New Roman" w:hAnsi="Times New Roman" w:cs="Times New Roman"/>
              </w:rPr>
              <w:t>, Солтүстік Қазақстан облысы, Петропавл қ.,</w:t>
            </w:r>
            <w:r w:rsidRPr="008D6159">
              <w:rPr>
                <w:rFonts w:ascii="Times New Roman" w:hAnsi="Times New Roman" w:cs="Times New Roman"/>
                <w:lang w:val="kk-KZ"/>
              </w:rPr>
              <w:t xml:space="preserve"> Жәлел </w:t>
            </w:r>
            <w:r w:rsidRPr="008D6159">
              <w:rPr>
                <w:rFonts w:ascii="Times New Roman" w:hAnsi="Times New Roman" w:cs="Times New Roman"/>
              </w:rPr>
              <w:t xml:space="preserve"> Қизатов</w:t>
            </w:r>
            <w:r w:rsidRPr="008D6159">
              <w:rPr>
                <w:rFonts w:ascii="Times New Roman" w:hAnsi="Times New Roman" w:cs="Times New Roman"/>
                <w:lang w:val="kk-KZ"/>
              </w:rPr>
              <w:t xml:space="preserve"> көшесі</w:t>
            </w:r>
            <w:r w:rsidRPr="008D6159">
              <w:rPr>
                <w:rFonts w:ascii="Times New Roman" w:hAnsi="Times New Roman" w:cs="Times New Roman"/>
              </w:rPr>
              <w:t>, 7А.</w:t>
            </w:r>
          </w:p>
        </w:tc>
      </w:tr>
      <w:tr w:rsidR="008D6159" w:rsidRPr="00B03F03" w:rsidTr="001E1198">
        <w:trPr>
          <w:trHeight w:val="136"/>
        </w:trPr>
        <w:tc>
          <w:tcPr>
            <w:tcW w:w="675" w:type="dxa"/>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jc w:val="center"/>
              <w:rPr>
                <w:rFonts w:ascii="Times New Roman" w:hAnsi="Times New Roman" w:cs="Times New Roman"/>
                <w:b/>
              </w:rPr>
            </w:pPr>
            <w:r w:rsidRPr="008D6159">
              <w:rPr>
                <w:rFonts w:ascii="Times New Roman" w:hAnsi="Times New Roman" w:cs="Times New Roman"/>
                <w:b/>
              </w:rPr>
              <w:t>7</w:t>
            </w:r>
          </w:p>
        </w:tc>
        <w:tc>
          <w:tcPr>
            <w:tcW w:w="4210" w:type="dxa"/>
            <w:gridSpan w:val="2"/>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lang w:val="kk-KZ"/>
              </w:rPr>
            </w:pPr>
            <w:r w:rsidRPr="008D6159">
              <w:rPr>
                <w:rFonts w:ascii="Times New Roman" w:hAnsi="Times New Roman" w:cs="Times New Roman"/>
                <w:b/>
                <w:lang w:val="kk-KZ"/>
              </w:rPr>
              <w:t>Жеткізушінің, оның Қазақстан Республикасындағы сервистік орталықтарының не үшінші құзыретті тұлғаларды тарта отырып, МТ кепілдік сервистік қызмет көрсету шарттары</w:t>
            </w:r>
          </w:p>
        </w:tc>
        <w:tc>
          <w:tcPr>
            <w:tcW w:w="10249" w:type="dxa"/>
            <w:gridSpan w:val="5"/>
            <w:tcBorders>
              <w:top w:val="single" w:sz="4" w:space="0" w:color="000000"/>
              <w:left w:val="single" w:sz="4" w:space="0" w:color="000000"/>
              <w:bottom w:val="single" w:sz="4" w:space="0" w:color="000000"/>
              <w:right w:val="single" w:sz="4" w:space="0" w:color="000000"/>
            </w:tcBorders>
            <w:vAlign w:val="center"/>
            <w:hideMark/>
          </w:tcPr>
          <w:p w:rsidR="008D6159" w:rsidRPr="008D6159" w:rsidRDefault="008D6159" w:rsidP="008D6159">
            <w:pPr>
              <w:spacing w:after="0" w:line="240" w:lineRule="auto"/>
              <w:rPr>
                <w:rFonts w:ascii="Times New Roman" w:hAnsi="Times New Roman" w:cs="Times New Roman"/>
                <w:lang w:val="kk-KZ"/>
              </w:rPr>
            </w:pPr>
            <w:r w:rsidRPr="008D6159">
              <w:rPr>
                <w:rFonts w:ascii="Times New Roman" w:hAnsi="Times New Roman" w:cs="Times New Roman"/>
                <w:lang w:val="kk-KZ"/>
              </w:rPr>
              <w:t>МТ кепілді сервистік қызмет көрсету кемінде 37 ай. МТ кепілдігі кемінде 37 ай. Жоспарлы техникалық қызмет көрсету тоқсанына кемінде 1 рет жүргізілуі тиіс.</w:t>
            </w:r>
          </w:p>
          <w:p w:rsidR="008D6159" w:rsidRPr="008D6159" w:rsidRDefault="008D6159" w:rsidP="008D6159">
            <w:pPr>
              <w:spacing w:after="0" w:line="240" w:lineRule="auto"/>
              <w:rPr>
                <w:rFonts w:ascii="Times New Roman" w:hAnsi="Times New Roman" w:cs="Times New Roman"/>
                <w:lang w:val="kk-KZ"/>
              </w:rPr>
            </w:pPr>
            <w:r w:rsidRPr="008D6159">
              <w:rPr>
                <w:rFonts w:ascii="Times New Roman" w:hAnsi="Times New Roman" w:cs="Times New Roman"/>
                <w:lang w:val="kk-KZ"/>
              </w:rPr>
              <w:t xml:space="preserve">Техникалық қызмет көрсету жұмыстары пайдалану құжаттамасының талаптарына сәйкес орындалады және мыналарды қамтуы тиіс: </w:t>
            </w:r>
          </w:p>
          <w:p w:rsidR="008D6159" w:rsidRPr="008D6159" w:rsidRDefault="008D6159" w:rsidP="008D6159">
            <w:pPr>
              <w:spacing w:after="0" w:line="240" w:lineRule="auto"/>
              <w:rPr>
                <w:rFonts w:ascii="Times New Roman" w:hAnsi="Times New Roman" w:cs="Times New Roman"/>
                <w:lang w:val="kk-KZ"/>
              </w:rPr>
            </w:pPr>
            <w:r w:rsidRPr="008D6159">
              <w:rPr>
                <w:rFonts w:ascii="Times New Roman" w:hAnsi="Times New Roman" w:cs="Times New Roman"/>
                <w:lang w:val="kk-KZ"/>
              </w:rPr>
              <w:t>- жұмыс істеген құрамдас бөліктерді ауыстыру;</w:t>
            </w:r>
          </w:p>
          <w:p w:rsidR="008D6159" w:rsidRPr="008D6159" w:rsidRDefault="008D6159" w:rsidP="008D6159">
            <w:pPr>
              <w:spacing w:after="0" w:line="240" w:lineRule="auto"/>
              <w:rPr>
                <w:rFonts w:ascii="Times New Roman" w:hAnsi="Times New Roman" w:cs="Times New Roman"/>
                <w:lang w:val="kk-KZ"/>
              </w:rPr>
            </w:pPr>
            <w:r w:rsidRPr="008D6159">
              <w:rPr>
                <w:rFonts w:ascii="Times New Roman" w:hAnsi="Times New Roman" w:cs="Times New Roman"/>
                <w:lang w:val="kk-KZ"/>
              </w:rPr>
              <w:t>- МТ жекелеген бөліктерін ауыстыру немесе қалпына келтіру;</w:t>
            </w:r>
          </w:p>
          <w:p w:rsidR="008D6159" w:rsidRPr="008D6159" w:rsidRDefault="008D6159" w:rsidP="008D6159">
            <w:pPr>
              <w:spacing w:after="0" w:line="240" w:lineRule="auto"/>
              <w:rPr>
                <w:rFonts w:ascii="Times New Roman" w:hAnsi="Times New Roman" w:cs="Times New Roman"/>
                <w:lang w:val="kk-KZ"/>
              </w:rPr>
            </w:pPr>
            <w:r w:rsidRPr="008D6159">
              <w:rPr>
                <w:rFonts w:ascii="Times New Roman" w:hAnsi="Times New Roman" w:cs="Times New Roman"/>
                <w:lang w:val="kk-KZ"/>
              </w:rPr>
              <w:t>- бұйымды баптау және реттеу; осы бұйымға тән жұмыстар және т. б.;</w:t>
            </w:r>
          </w:p>
          <w:p w:rsidR="008D6159" w:rsidRPr="008D6159" w:rsidRDefault="008D6159" w:rsidP="008D6159">
            <w:pPr>
              <w:spacing w:after="0" w:line="240" w:lineRule="auto"/>
              <w:rPr>
                <w:rFonts w:ascii="Times New Roman" w:hAnsi="Times New Roman" w:cs="Times New Roman"/>
                <w:lang w:val="kk-KZ"/>
              </w:rPr>
            </w:pPr>
            <w:r w:rsidRPr="008D6159">
              <w:rPr>
                <w:rFonts w:ascii="Times New Roman" w:hAnsi="Times New Roman" w:cs="Times New Roman"/>
                <w:lang w:val="kk-KZ"/>
              </w:rPr>
              <w:t>- тазалау, майлау және қажет болған жағдайда негізгі механизмдер мен тораптарды іріктеу;</w:t>
            </w:r>
          </w:p>
          <w:p w:rsidR="008D6159" w:rsidRPr="008D6159" w:rsidRDefault="008D6159" w:rsidP="008D6159">
            <w:pPr>
              <w:spacing w:after="0" w:line="240" w:lineRule="auto"/>
              <w:rPr>
                <w:rFonts w:ascii="Times New Roman" w:hAnsi="Times New Roman" w:cs="Times New Roman"/>
                <w:lang w:val="kk-KZ"/>
              </w:rPr>
            </w:pPr>
            <w:r w:rsidRPr="008D6159">
              <w:rPr>
                <w:rFonts w:ascii="Times New Roman" w:hAnsi="Times New Roman" w:cs="Times New Roman"/>
                <w:lang w:val="kk-KZ"/>
              </w:rPr>
              <w:t>- бұйым корпусының оның құрамдас бөліктерінің сыртқы және ішкі беттерінен шаңды, кірді, коррозия мен тотығу іздерін кетіру(ішінара блокты-тораптық бөлшектеумен);</w:t>
            </w:r>
          </w:p>
          <w:p w:rsidR="008D6159" w:rsidRPr="008D6159" w:rsidRDefault="008D6159" w:rsidP="008D6159">
            <w:pPr>
              <w:spacing w:after="0" w:line="240" w:lineRule="auto"/>
              <w:rPr>
                <w:rFonts w:ascii="Times New Roman" w:hAnsi="Times New Roman" w:cs="Times New Roman"/>
                <w:lang w:val="kk-KZ"/>
              </w:rPr>
            </w:pPr>
            <w:r w:rsidRPr="008D6159">
              <w:rPr>
                <w:rFonts w:ascii="Times New Roman" w:hAnsi="Times New Roman" w:cs="Times New Roman"/>
                <w:lang w:val="kk-KZ"/>
              </w:rPr>
              <w:t>- пайдалану құжаттамасында көрсетілген бұйымдардың нақты түріне тән өзге де операциялар</w:t>
            </w:r>
          </w:p>
        </w:tc>
      </w:tr>
    </w:tbl>
    <w:p w:rsidR="008D6159" w:rsidRPr="008D6159" w:rsidRDefault="008D6159" w:rsidP="008D6159">
      <w:pPr>
        <w:spacing w:after="0" w:line="240" w:lineRule="auto"/>
        <w:jc w:val="center"/>
        <w:rPr>
          <w:rFonts w:ascii="Times New Roman" w:hAnsi="Times New Roman" w:cs="Times New Roman"/>
          <w:b/>
          <w:bCs/>
          <w:color w:val="000000"/>
          <w:lang w:val="kk-KZ"/>
        </w:rPr>
      </w:pPr>
      <w:r w:rsidRPr="008D6159">
        <w:rPr>
          <w:rFonts w:ascii="Times New Roman" w:hAnsi="Times New Roman" w:cs="Times New Roman"/>
          <w:b/>
          <w:bCs/>
          <w:color w:val="000000"/>
          <w:lang w:val="kk-KZ"/>
        </w:rPr>
        <w:t xml:space="preserve"> </w:t>
      </w:r>
    </w:p>
    <w:p w:rsidR="008D6159" w:rsidRPr="00227EBB" w:rsidRDefault="008D6159" w:rsidP="008D6159">
      <w:pPr>
        <w:spacing w:after="0"/>
        <w:jc w:val="center"/>
        <w:rPr>
          <w:b/>
          <w:lang w:val="kk-KZ"/>
        </w:rPr>
      </w:pPr>
    </w:p>
    <w:p w:rsidR="008D6159" w:rsidRPr="008D6159" w:rsidRDefault="008D6159" w:rsidP="00FB49DB">
      <w:pPr>
        <w:suppressAutoHyphens w:val="0"/>
        <w:autoSpaceDE w:val="0"/>
        <w:autoSpaceDN w:val="0"/>
        <w:adjustRightInd w:val="0"/>
        <w:spacing w:after="0" w:line="240" w:lineRule="auto"/>
        <w:jc w:val="right"/>
        <w:rPr>
          <w:rFonts w:ascii="Times New Roman" w:hAnsi="Times New Roman" w:cs="Times New Roman"/>
          <w:b/>
          <w:i/>
          <w:color w:val="000000"/>
          <w:lang w:val="kk-KZ"/>
        </w:rPr>
      </w:pPr>
    </w:p>
    <w:p w:rsidR="001E1198" w:rsidRPr="00B03F03" w:rsidRDefault="001E1198" w:rsidP="00FB49DB">
      <w:pPr>
        <w:suppressAutoHyphens w:val="0"/>
        <w:autoSpaceDE w:val="0"/>
        <w:autoSpaceDN w:val="0"/>
        <w:adjustRightInd w:val="0"/>
        <w:spacing w:after="0" w:line="240" w:lineRule="auto"/>
        <w:jc w:val="center"/>
        <w:rPr>
          <w:rFonts w:ascii="Times New Roman" w:hAnsi="Times New Roman" w:cs="Times New Roman"/>
          <w:b/>
          <w:color w:val="000000"/>
          <w:sz w:val="24"/>
          <w:szCs w:val="24"/>
          <w:lang w:val="kk-KZ"/>
        </w:rPr>
      </w:pPr>
    </w:p>
    <w:p w:rsidR="001E1198" w:rsidRPr="00B03F03" w:rsidRDefault="001E1198" w:rsidP="00FB49DB">
      <w:pPr>
        <w:suppressAutoHyphens w:val="0"/>
        <w:autoSpaceDE w:val="0"/>
        <w:autoSpaceDN w:val="0"/>
        <w:adjustRightInd w:val="0"/>
        <w:spacing w:after="0" w:line="240" w:lineRule="auto"/>
        <w:jc w:val="center"/>
        <w:rPr>
          <w:rFonts w:ascii="Times New Roman" w:hAnsi="Times New Roman" w:cs="Times New Roman"/>
          <w:b/>
          <w:color w:val="000000"/>
          <w:sz w:val="24"/>
          <w:szCs w:val="24"/>
          <w:lang w:val="kk-KZ"/>
        </w:rPr>
      </w:pPr>
    </w:p>
    <w:p w:rsidR="001E1198" w:rsidRPr="00B03F03" w:rsidRDefault="001E1198" w:rsidP="00FB49DB">
      <w:pPr>
        <w:suppressAutoHyphens w:val="0"/>
        <w:autoSpaceDE w:val="0"/>
        <w:autoSpaceDN w:val="0"/>
        <w:adjustRightInd w:val="0"/>
        <w:spacing w:after="0" w:line="240" w:lineRule="auto"/>
        <w:jc w:val="center"/>
        <w:rPr>
          <w:rFonts w:ascii="Times New Roman" w:hAnsi="Times New Roman" w:cs="Times New Roman"/>
          <w:b/>
          <w:color w:val="000000"/>
          <w:sz w:val="24"/>
          <w:szCs w:val="24"/>
          <w:lang w:val="kk-KZ"/>
        </w:rPr>
      </w:pPr>
    </w:p>
    <w:p w:rsidR="001E1198" w:rsidRPr="00B03F03" w:rsidRDefault="001E1198" w:rsidP="00FB49DB">
      <w:pPr>
        <w:suppressAutoHyphens w:val="0"/>
        <w:autoSpaceDE w:val="0"/>
        <w:autoSpaceDN w:val="0"/>
        <w:adjustRightInd w:val="0"/>
        <w:spacing w:after="0" w:line="240" w:lineRule="auto"/>
        <w:jc w:val="center"/>
        <w:rPr>
          <w:rFonts w:ascii="Times New Roman" w:hAnsi="Times New Roman" w:cs="Times New Roman"/>
          <w:b/>
          <w:color w:val="000000"/>
          <w:sz w:val="24"/>
          <w:szCs w:val="24"/>
          <w:lang w:val="kk-KZ"/>
        </w:rPr>
      </w:pPr>
    </w:p>
    <w:p w:rsidR="001E1198" w:rsidRPr="00B03F03" w:rsidRDefault="001E1198" w:rsidP="00FB49DB">
      <w:pPr>
        <w:suppressAutoHyphens w:val="0"/>
        <w:autoSpaceDE w:val="0"/>
        <w:autoSpaceDN w:val="0"/>
        <w:adjustRightInd w:val="0"/>
        <w:spacing w:after="0" w:line="240" w:lineRule="auto"/>
        <w:jc w:val="center"/>
        <w:rPr>
          <w:rFonts w:ascii="Times New Roman" w:hAnsi="Times New Roman" w:cs="Times New Roman"/>
          <w:b/>
          <w:color w:val="000000"/>
          <w:sz w:val="24"/>
          <w:szCs w:val="24"/>
          <w:lang w:val="kk-KZ"/>
        </w:rPr>
      </w:pPr>
    </w:p>
    <w:p w:rsidR="001E1198" w:rsidRPr="00B03F03" w:rsidRDefault="001E1198" w:rsidP="00FB49DB">
      <w:pPr>
        <w:suppressAutoHyphens w:val="0"/>
        <w:autoSpaceDE w:val="0"/>
        <w:autoSpaceDN w:val="0"/>
        <w:adjustRightInd w:val="0"/>
        <w:spacing w:after="0" w:line="240" w:lineRule="auto"/>
        <w:jc w:val="center"/>
        <w:rPr>
          <w:rFonts w:ascii="Times New Roman" w:hAnsi="Times New Roman" w:cs="Times New Roman"/>
          <w:b/>
          <w:color w:val="000000"/>
          <w:sz w:val="24"/>
          <w:szCs w:val="24"/>
          <w:lang w:val="kk-KZ"/>
        </w:rPr>
      </w:pPr>
    </w:p>
    <w:p w:rsidR="001E1198" w:rsidRPr="00B03F03" w:rsidRDefault="001E1198" w:rsidP="00FB49DB">
      <w:pPr>
        <w:suppressAutoHyphens w:val="0"/>
        <w:autoSpaceDE w:val="0"/>
        <w:autoSpaceDN w:val="0"/>
        <w:adjustRightInd w:val="0"/>
        <w:spacing w:after="0" w:line="240" w:lineRule="auto"/>
        <w:jc w:val="center"/>
        <w:rPr>
          <w:rFonts w:ascii="Times New Roman" w:hAnsi="Times New Roman" w:cs="Times New Roman"/>
          <w:b/>
          <w:color w:val="000000"/>
          <w:sz w:val="24"/>
          <w:szCs w:val="24"/>
          <w:lang w:val="kk-KZ"/>
        </w:rPr>
      </w:pPr>
    </w:p>
    <w:p w:rsidR="00FB49DB" w:rsidRPr="00FB49DB" w:rsidRDefault="00FB49DB" w:rsidP="00FB49DB">
      <w:pPr>
        <w:suppressAutoHyphens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color w:val="000000"/>
          <w:sz w:val="24"/>
          <w:szCs w:val="24"/>
        </w:rPr>
        <w:t>№ 2 лоттың Т</w:t>
      </w:r>
      <w:r w:rsidRPr="00FB49DB">
        <w:rPr>
          <w:rFonts w:ascii="Times New Roman" w:hAnsi="Times New Roman" w:cs="Times New Roman"/>
          <w:b/>
          <w:color w:val="000000"/>
          <w:sz w:val="24"/>
          <w:szCs w:val="24"/>
        </w:rPr>
        <w:t>ехникалық сипаттамасы -</w:t>
      </w:r>
      <w:r w:rsidRPr="00FB49DB">
        <w:rPr>
          <w:rFonts w:ascii="Times New Roman" w:hAnsi="Times New Roman" w:cs="Times New Roman"/>
          <w:b/>
          <w:bCs/>
          <w:sz w:val="24"/>
          <w:szCs w:val="24"/>
        </w:rPr>
        <w:t xml:space="preserve"> Ана мен ұ</w:t>
      </w:r>
      <w:proofErr w:type="gramStart"/>
      <w:r w:rsidRPr="00FB49DB">
        <w:rPr>
          <w:rFonts w:ascii="Times New Roman" w:hAnsi="Times New Roman" w:cs="Times New Roman"/>
          <w:b/>
          <w:bCs/>
          <w:sz w:val="24"/>
          <w:szCs w:val="24"/>
        </w:rPr>
        <w:t>рықты</w:t>
      </w:r>
      <w:proofErr w:type="gramEnd"/>
      <w:r w:rsidRPr="00FB49DB">
        <w:rPr>
          <w:rFonts w:ascii="Times New Roman" w:hAnsi="Times New Roman" w:cs="Times New Roman"/>
          <w:b/>
          <w:bCs/>
          <w:sz w:val="24"/>
          <w:szCs w:val="24"/>
        </w:rPr>
        <w:t>ң ұрық мониторы (кардиотокограф)</w:t>
      </w:r>
    </w:p>
    <w:p w:rsidR="00FB49DB" w:rsidRPr="00FB49DB" w:rsidRDefault="005754FB" w:rsidP="00FB49DB">
      <w:pPr>
        <w:spacing w:after="0" w:line="240" w:lineRule="auto"/>
        <w:jc w:val="right"/>
        <w:rPr>
          <w:rFonts w:ascii="Times New Roman" w:hAnsi="Times New Roman" w:cs="Times New Roman"/>
          <w:b/>
          <w:sz w:val="24"/>
          <w:szCs w:val="24"/>
          <w:lang w:eastAsia="ar-SA"/>
        </w:rPr>
      </w:pPr>
      <w:r w:rsidRPr="00FB49DB">
        <w:rPr>
          <w:rFonts w:ascii="Times New Roman" w:hAnsi="Times New Roman" w:cs="Times New Roman"/>
          <w:b/>
          <w:sz w:val="24"/>
          <w:szCs w:val="24"/>
          <w:lang w:val="kk-KZ"/>
        </w:rPr>
        <w:tab/>
      </w:r>
    </w:p>
    <w:p w:rsidR="00855652" w:rsidRPr="005F4750" w:rsidRDefault="00DF7E28">
      <w:pPr>
        <w:spacing w:after="0" w:line="240" w:lineRule="auto"/>
        <w:jc w:val="right"/>
        <w:rPr>
          <w:rFonts w:ascii="Times New Roman" w:eastAsia="Times New Roman" w:hAnsi="Times New Roman" w:cs="Times New Roman"/>
          <w:b/>
          <w:bCs/>
        </w:rPr>
      </w:pPr>
      <w:r w:rsidRPr="005F4750">
        <w:rPr>
          <w:rFonts w:ascii="Times New Roman" w:eastAsia="Times New Roman" w:hAnsi="Times New Roman" w:cs="Times New Roman"/>
          <w:b/>
          <w:bCs/>
        </w:rPr>
        <w:tab/>
      </w:r>
      <w:r w:rsidRPr="005F4750">
        <w:rPr>
          <w:rFonts w:ascii="Times New Roman" w:eastAsia="Times New Roman" w:hAnsi="Times New Roman" w:cs="Times New Roman"/>
          <w:b/>
          <w:bCs/>
        </w:rPr>
        <w:tab/>
      </w:r>
      <w:r w:rsidRPr="005F4750">
        <w:rPr>
          <w:rFonts w:ascii="Times New Roman" w:eastAsia="Times New Roman" w:hAnsi="Times New Roman" w:cs="Times New Roman"/>
          <w:b/>
          <w:bCs/>
        </w:rPr>
        <w:tab/>
      </w:r>
      <w:r w:rsidRPr="005F4750">
        <w:rPr>
          <w:rFonts w:ascii="Times New Roman" w:eastAsia="Times New Roman" w:hAnsi="Times New Roman" w:cs="Times New Roman"/>
          <w:b/>
          <w:bCs/>
        </w:rPr>
        <w:tab/>
      </w:r>
      <w:r w:rsidRPr="005F4750">
        <w:rPr>
          <w:rFonts w:ascii="Times New Roman" w:eastAsia="Times New Roman" w:hAnsi="Times New Roman" w:cs="Times New Roman"/>
          <w:b/>
          <w:bCs/>
        </w:rPr>
        <w:tab/>
      </w:r>
      <w:r w:rsidRPr="005F4750">
        <w:rPr>
          <w:rFonts w:ascii="Times New Roman" w:eastAsia="Times New Roman" w:hAnsi="Times New Roman" w:cs="Times New Roman"/>
          <w:b/>
          <w:bCs/>
        </w:rPr>
        <w:tab/>
      </w:r>
      <w:r w:rsidRPr="005F4750">
        <w:rPr>
          <w:rFonts w:ascii="Times New Roman" w:eastAsia="Times New Roman" w:hAnsi="Times New Roman" w:cs="Times New Roman"/>
          <w:b/>
          <w:bCs/>
        </w:rPr>
        <w:tab/>
      </w:r>
      <w:r w:rsidRPr="005F4750">
        <w:rPr>
          <w:rFonts w:ascii="Times New Roman" w:eastAsia="Times New Roman" w:hAnsi="Times New Roman" w:cs="Times New Roman"/>
          <w:b/>
          <w:bCs/>
        </w:rPr>
        <w:tab/>
      </w:r>
    </w:p>
    <w:tbl>
      <w:tblPr>
        <w:tblW w:w="15231" w:type="dxa"/>
        <w:tblInd w:w="-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3231"/>
        <w:gridCol w:w="567"/>
        <w:gridCol w:w="2409"/>
        <w:gridCol w:w="6663"/>
        <w:gridCol w:w="1511"/>
      </w:tblGrid>
      <w:tr w:rsidR="005F4750" w:rsidRPr="005F4750" w:rsidTr="0003657B">
        <w:trPr>
          <w:trHeight w:val="409"/>
        </w:trPr>
        <w:tc>
          <w:tcPr>
            <w:tcW w:w="850" w:type="dxa"/>
            <w:shd w:val="clear" w:color="auto" w:fill="BFBFBF"/>
            <w:vAlign w:val="center"/>
          </w:tcPr>
          <w:p w:rsidR="00855652" w:rsidRPr="005F4750" w:rsidRDefault="00423AF8">
            <w:pPr>
              <w:snapToGrid w:val="0"/>
              <w:spacing w:after="0" w:line="240" w:lineRule="auto"/>
              <w:ind w:left="-108"/>
              <w:jc w:val="center"/>
              <w:rPr>
                <w:rFonts w:ascii="Times New Roman" w:eastAsia="Times New Roman" w:hAnsi="Times New Roman" w:cs="Times New Roman"/>
                <w:b/>
              </w:rPr>
            </w:pPr>
            <w:r>
              <w:rPr>
                <w:rFonts w:ascii="Times New Roman" w:eastAsia="Times New Roman" w:hAnsi="Times New Roman" w:cs="Times New Roman"/>
                <w:b/>
              </w:rPr>
              <w:t>№ р/н</w:t>
            </w:r>
          </w:p>
        </w:tc>
        <w:tc>
          <w:tcPr>
            <w:tcW w:w="3231" w:type="dxa"/>
            <w:shd w:val="clear" w:color="auto" w:fill="BFBFBF"/>
            <w:vAlign w:val="center"/>
          </w:tcPr>
          <w:p w:rsidR="00855652" w:rsidRPr="005F4750" w:rsidRDefault="008D4A66">
            <w:pPr>
              <w:tabs>
                <w:tab w:val="left" w:pos="450"/>
              </w:tabs>
              <w:snapToGri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Критерийлер</w:t>
            </w:r>
          </w:p>
        </w:tc>
        <w:tc>
          <w:tcPr>
            <w:tcW w:w="11150" w:type="dxa"/>
            <w:gridSpan w:val="4"/>
            <w:shd w:val="clear" w:color="auto" w:fill="BFBFBF"/>
            <w:vAlign w:val="center"/>
          </w:tcPr>
          <w:p w:rsidR="00855652" w:rsidRPr="008D4A66" w:rsidRDefault="008D4A66">
            <w:pPr>
              <w:tabs>
                <w:tab w:val="left" w:pos="450"/>
              </w:tabs>
              <w:snapToGrid w:val="0"/>
              <w:spacing w:after="0" w:line="240" w:lineRule="auto"/>
              <w:jc w:val="center"/>
              <w:rPr>
                <w:rFonts w:ascii="Times New Roman" w:hAnsi="Times New Roman" w:cs="Times New Roman"/>
                <w:lang w:val="kk-KZ"/>
              </w:rPr>
            </w:pPr>
            <w:r>
              <w:rPr>
                <w:rFonts w:ascii="Times New Roman" w:eastAsia="Times New Roman" w:hAnsi="Times New Roman" w:cs="Times New Roman"/>
                <w:b/>
                <w:lang w:val="kk-KZ"/>
              </w:rPr>
              <w:t xml:space="preserve">Сипаттама </w:t>
            </w:r>
          </w:p>
        </w:tc>
      </w:tr>
      <w:tr w:rsidR="005F4750" w:rsidRPr="005F4750" w:rsidTr="0003657B">
        <w:trPr>
          <w:trHeight w:val="470"/>
        </w:trPr>
        <w:tc>
          <w:tcPr>
            <w:tcW w:w="850" w:type="dxa"/>
            <w:shd w:val="clear" w:color="auto" w:fill="auto"/>
            <w:vAlign w:val="center"/>
          </w:tcPr>
          <w:p w:rsidR="00855652" w:rsidRPr="005F4750" w:rsidRDefault="00855652">
            <w:pPr>
              <w:tabs>
                <w:tab w:val="left" w:pos="450"/>
              </w:tabs>
              <w:snapToGrid w:val="0"/>
              <w:spacing w:after="0" w:line="240" w:lineRule="auto"/>
              <w:jc w:val="center"/>
              <w:rPr>
                <w:rFonts w:ascii="Times New Roman" w:eastAsia="Times New Roman" w:hAnsi="Times New Roman" w:cs="Times New Roman"/>
                <w:b/>
              </w:rPr>
            </w:pPr>
            <w:r w:rsidRPr="005F4750">
              <w:rPr>
                <w:rFonts w:ascii="Times New Roman" w:eastAsia="Times New Roman" w:hAnsi="Times New Roman" w:cs="Times New Roman"/>
                <w:b/>
              </w:rPr>
              <w:t>1</w:t>
            </w:r>
          </w:p>
        </w:tc>
        <w:tc>
          <w:tcPr>
            <w:tcW w:w="3231" w:type="dxa"/>
            <w:shd w:val="clear" w:color="auto" w:fill="auto"/>
            <w:vAlign w:val="center"/>
          </w:tcPr>
          <w:p w:rsidR="00423AF8" w:rsidRPr="00423AF8" w:rsidRDefault="00423AF8" w:rsidP="00423AF8">
            <w:pPr>
              <w:tabs>
                <w:tab w:val="left" w:pos="450"/>
              </w:tabs>
              <w:suppressAutoHyphens w:val="0"/>
              <w:spacing w:after="0" w:line="240" w:lineRule="auto"/>
              <w:rPr>
                <w:rFonts w:ascii="Times New Roman" w:eastAsia="Times New Roman" w:hAnsi="Times New Roman" w:cs="Times New Roman"/>
                <w:b/>
                <w:i/>
                <w:lang w:eastAsia="en-US"/>
              </w:rPr>
            </w:pPr>
            <w:r w:rsidRPr="00423AF8">
              <w:rPr>
                <w:rFonts w:ascii="Times New Roman" w:eastAsia="Times New Roman" w:hAnsi="Times New Roman" w:cs="Times New Roman"/>
                <w:b/>
                <w:i/>
                <w:lang w:eastAsia="en-US"/>
              </w:rPr>
              <w:t>Медицин</w:t>
            </w:r>
            <w:r>
              <w:rPr>
                <w:rFonts w:ascii="Times New Roman" w:eastAsia="Times New Roman" w:hAnsi="Times New Roman" w:cs="Times New Roman"/>
                <w:b/>
                <w:i/>
                <w:lang w:eastAsia="en-US"/>
              </w:rPr>
              <w:t>алық бұйымдардың (бұдан ә</w:t>
            </w:r>
            <w:proofErr w:type="gramStart"/>
            <w:r>
              <w:rPr>
                <w:rFonts w:ascii="Times New Roman" w:eastAsia="Times New Roman" w:hAnsi="Times New Roman" w:cs="Times New Roman"/>
                <w:b/>
                <w:i/>
                <w:lang w:eastAsia="en-US"/>
              </w:rPr>
              <w:t>р</w:t>
            </w:r>
            <w:proofErr w:type="gramEnd"/>
            <w:r>
              <w:rPr>
                <w:rFonts w:ascii="Times New Roman" w:eastAsia="Times New Roman" w:hAnsi="Times New Roman" w:cs="Times New Roman"/>
                <w:b/>
                <w:i/>
                <w:lang w:eastAsia="en-US"/>
              </w:rPr>
              <w:t>і – МБ</w:t>
            </w:r>
            <w:r w:rsidRPr="00423AF8">
              <w:rPr>
                <w:rFonts w:ascii="Times New Roman" w:eastAsia="Times New Roman" w:hAnsi="Times New Roman" w:cs="Times New Roman"/>
                <w:b/>
                <w:i/>
                <w:lang w:eastAsia="en-US"/>
              </w:rPr>
              <w:t>)атауы</w:t>
            </w:r>
          </w:p>
          <w:p w:rsidR="00855652" w:rsidRPr="00423AF8" w:rsidRDefault="00423AF8" w:rsidP="00423AF8">
            <w:pPr>
              <w:tabs>
                <w:tab w:val="left" w:pos="450"/>
              </w:tabs>
              <w:spacing w:after="0" w:line="240" w:lineRule="auto"/>
              <w:ind w:right="-108"/>
              <w:rPr>
                <w:rFonts w:ascii="Times New Roman" w:hAnsi="Times New Roman" w:cs="Times New Roman"/>
                <w:bCs/>
                <w:i/>
              </w:rPr>
            </w:pPr>
            <w:r w:rsidRPr="00423AF8">
              <w:rPr>
                <w:rFonts w:ascii="Times New Roman" w:eastAsia="Times New Roman" w:hAnsi="Times New Roman" w:cs="Times New Roman"/>
                <w:i/>
                <w:lang w:eastAsia="en-US"/>
              </w:rPr>
              <w:t>(МБ мемлекеттік тізіліміне сәйкес)</w:t>
            </w:r>
          </w:p>
        </w:tc>
        <w:tc>
          <w:tcPr>
            <w:tcW w:w="11150" w:type="dxa"/>
            <w:gridSpan w:val="4"/>
            <w:shd w:val="clear" w:color="auto" w:fill="auto"/>
          </w:tcPr>
          <w:p w:rsidR="00FF6F68" w:rsidRPr="005F4750" w:rsidRDefault="00993BF8" w:rsidP="005525C8">
            <w:pPr>
              <w:suppressAutoHyphens w:val="0"/>
              <w:autoSpaceDE w:val="0"/>
              <w:autoSpaceDN w:val="0"/>
              <w:adjustRightInd w:val="0"/>
              <w:spacing w:after="0" w:line="240" w:lineRule="auto"/>
              <w:jc w:val="center"/>
              <w:rPr>
                <w:rFonts w:ascii="Times New Roman" w:hAnsi="Times New Roman" w:cs="Times New Roman"/>
                <w:b/>
                <w:bCs/>
              </w:rPr>
            </w:pPr>
            <w:r w:rsidRPr="00993BF8">
              <w:rPr>
                <w:rFonts w:ascii="Times New Roman" w:hAnsi="Times New Roman" w:cs="Times New Roman"/>
                <w:b/>
                <w:bCs/>
              </w:rPr>
              <w:t>Ана</w:t>
            </w:r>
            <w:bookmarkStart w:id="0" w:name="_GoBack"/>
            <w:bookmarkEnd w:id="0"/>
            <w:r w:rsidRPr="00993BF8">
              <w:rPr>
                <w:rFonts w:ascii="Times New Roman" w:hAnsi="Times New Roman" w:cs="Times New Roman"/>
                <w:b/>
                <w:bCs/>
              </w:rPr>
              <w:t xml:space="preserve"> мен ұрықтың ұрық мониторы (кардиотокограф)</w:t>
            </w:r>
          </w:p>
          <w:p w:rsidR="006D11D7" w:rsidRPr="005F4750" w:rsidRDefault="006D11D7" w:rsidP="00AD65AB">
            <w:pPr>
              <w:pStyle w:val="3"/>
              <w:shd w:val="clear" w:color="auto" w:fill="FFFFFF"/>
              <w:spacing w:before="0" w:beforeAutospacing="0" w:after="0" w:afterAutospacing="0"/>
              <w:rPr>
                <w:b w:val="0"/>
                <w:bCs w:val="0"/>
                <w:sz w:val="22"/>
                <w:szCs w:val="22"/>
              </w:rPr>
            </w:pPr>
          </w:p>
        </w:tc>
      </w:tr>
      <w:tr w:rsidR="00FB49DB" w:rsidRPr="005F4750" w:rsidTr="0003657B">
        <w:trPr>
          <w:trHeight w:val="470"/>
        </w:trPr>
        <w:tc>
          <w:tcPr>
            <w:tcW w:w="850" w:type="dxa"/>
            <w:shd w:val="clear" w:color="auto" w:fill="auto"/>
            <w:vAlign w:val="center"/>
          </w:tcPr>
          <w:p w:rsidR="00FB49DB" w:rsidRPr="005F4750" w:rsidRDefault="00FB49DB">
            <w:pPr>
              <w:tabs>
                <w:tab w:val="left" w:pos="450"/>
              </w:tabs>
              <w:snapToGri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3231" w:type="dxa"/>
            <w:shd w:val="clear" w:color="auto" w:fill="auto"/>
            <w:vAlign w:val="center"/>
          </w:tcPr>
          <w:p w:rsidR="00FB49DB" w:rsidRPr="00004F7E" w:rsidRDefault="00004F7E" w:rsidP="00423AF8">
            <w:pPr>
              <w:tabs>
                <w:tab w:val="left" w:pos="450"/>
              </w:tabs>
              <w:suppressAutoHyphens w:val="0"/>
              <w:spacing w:after="0" w:line="240" w:lineRule="auto"/>
              <w:rPr>
                <w:rFonts w:ascii="Times New Roman" w:eastAsia="Times New Roman" w:hAnsi="Times New Roman" w:cs="Times New Roman"/>
                <w:b/>
                <w:i/>
                <w:lang w:eastAsia="en-US"/>
              </w:rPr>
            </w:pPr>
            <w:r w:rsidRPr="00004F7E">
              <w:rPr>
                <w:rFonts w:ascii="Times New Roman" w:hAnsi="Times New Roman" w:cs="Times New Roman"/>
                <w:b/>
              </w:rPr>
              <w:t xml:space="preserve">Өлшеу құралдарына жататын МТ атауы </w:t>
            </w:r>
            <w:r w:rsidRPr="00004F7E">
              <w:rPr>
                <w:rFonts w:ascii="Times New Roman" w:hAnsi="Times New Roman" w:cs="Times New Roman"/>
              </w:rPr>
              <w:t>(моделін, өндірушінің, елдің атауын көрсете отырып)</w:t>
            </w:r>
          </w:p>
        </w:tc>
        <w:tc>
          <w:tcPr>
            <w:tcW w:w="11150" w:type="dxa"/>
            <w:gridSpan w:val="4"/>
            <w:shd w:val="clear" w:color="auto" w:fill="auto"/>
          </w:tcPr>
          <w:p w:rsidR="00FB49DB" w:rsidRPr="005F4750" w:rsidRDefault="00FB49DB" w:rsidP="00FB49DB">
            <w:pPr>
              <w:suppressAutoHyphens w:val="0"/>
              <w:autoSpaceDE w:val="0"/>
              <w:autoSpaceDN w:val="0"/>
              <w:adjustRightInd w:val="0"/>
              <w:spacing w:after="0" w:line="240" w:lineRule="auto"/>
              <w:jc w:val="center"/>
              <w:rPr>
                <w:rFonts w:ascii="Times New Roman" w:hAnsi="Times New Roman" w:cs="Times New Roman"/>
                <w:b/>
                <w:bCs/>
              </w:rPr>
            </w:pPr>
            <w:r w:rsidRPr="00993BF8">
              <w:rPr>
                <w:rFonts w:ascii="Times New Roman" w:hAnsi="Times New Roman" w:cs="Times New Roman"/>
                <w:b/>
                <w:bCs/>
              </w:rPr>
              <w:t>Ана мен ұ</w:t>
            </w:r>
            <w:proofErr w:type="gramStart"/>
            <w:r w:rsidRPr="00993BF8">
              <w:rPr>
                <w:rFonts w:ascii="Times New Roman" w:hAnsi="Times New Roman" w:cs="Times New Roman"/>
                <w:b/>
                <w:bCs/>
              </w:rPr>
              <w:t>рықты</w:t>
            </w:r>
            <w:proofErr w:type="gramEnd"/>
            <w:r w:rsidRPr="00993BF8">
              <w:rPr>
                <w:rFonts w:ascii="Times New Roman" w:hAnsi="Times New Roman" w:cs="Times New Roman"/>
                <w:b/>
                <w:bCs/>
              </w:rPr>
              <w:t>ң ұрық мониторы (кардиотокограф)</w:t>
            </w:r>
          </w:p>
          <w:p w:rsidR="00FB49DB" w:rsidRPr="00993BF8" w:rsidRDefault="00FB49DB" w:rsidP="005525C8">
            <w:pPr>
              <w:suppressAutoHyphens w:val="0"/>
              <w:autoSpaceDE w:val="0"/>
              <w:autoSpaceDN w:val="0"/>
              <w:adjustRightInd w:val="0"/>
              <w:spacing w:after="0" w:line="240" w:lineRule="auto"/>
              <w:jc w:val="center"/>
              <w:rPr>
                <w:rFonts w:ascii="Times New Roman" w:hAnsi="Times New Roman" w:cs="Times New Roman"/>
                <w:b/>
                <w:bCs/>
              </w:rPr>
            </w:pPr>
          </w:p>
        </w:tc>
      </w:tr>
      <w:tr w:rsidR="005F4750" w:rsidRPr="005F4750" w:rsidTr="008D6159">
        <w:trPr>
          <w:trHeight w:val="611"/>
        </w:trPr>
        <w:tc>
          <w:tcPr>
            <w:tcW w:w="850" w:type="dxa"/>
            <w:vMerge w:val="restart"/>
            <w:shd w:val="clear" w:color="auto" w:fill="auto"/>
            <w:vAlign w:val="center"/>
          </w:tcPr>
          <w:p w:rsidR="005F4750" w:rsidRPr="005F4750" w:rsidRDefault="005F4750" w:rsidP="005F4750">
            <w:pPr>
              <w:snapToGrid w:val="0"/>
              <w:spacing w:after="0" w:line="240" w:lineRule="auto"/>
              <w:jc w:val="center"/>
              <w:rPr>
                <w:rFonts w:ascii="Times New Roman" w:eastAsia="Times New Roman" w:hAnsi="Times New Roman" w:cs="Times New Roman"/>
                <w:b/>
              </w:rPr>
            </w:pPr>
          </w:p>
          <w:p w:rsidR="005F4750" w:rsidRPr="005F4750" w:rsidRDefault="005F4750" w:rsidP="005F4750">
            <w:pPr>
              <w:snapToGrid w:val="0"/>
              <w:spacing w:after="0" w:line="240" w:lineRule="auto"/>
              <w:jc w:val="center"/>
              <w:rPr>
                <w:rFonts w:ascii="Times New Roman" w:eastAsia="Times New Roman" w:hAnsi="Times New Roman" w:cs="Times New Roman"/>
                <w:b/>
              </w:rPr>
            </w:pPr>
          </w:p>
          <w:p w:rsidR="005F4750" w:rsidRPr="005F4750" w:rsidRDefault="005F4750" w:rsidP="005F4750">
            <w:pPr>
              <w:snapToGrid w:val="0"/>
              <w:spacing w:after="0" w:line="240" w:lineRule="auto"/>
              <w:jc w:val="center"/>
              <w:rPr>
                <w:rFonts w:ascii="Times New Roman" w:eastAsia="Times New Roman" w:hAnsi="Times New Roman" w:cs="Times New Roman"/>
                <w:b/>
              </w:rPr>
            </w:pPr>
          </w:p>
          <w:p w:rsidR="005F4750" w:rsidRPr="005F4750" w:rsidRDefault="005F4750" w:rsidP="005F4750">
            <w:pPr>
              <w:snapToGrid w:val="0"/>
              <w:spacing w:after="0" w:line="240" w:lineRule="auto"/>
              <w:jc w:val="center"/>
              <w:rPr>
                <w:rFonts w:ascii="Times New Roman" w:eastAsia="Times New Roman" w:hAnsi="Times New Roman" w:cs="Times New Roman"/>
                <w:b/>
              </w:rPr>
            </w:pPr>
          </w:p>
          <w:p w:rsidR="005F4750" w:rsidRPr="005F4750" w:rsidRDefault="005F4750" w:rsidP="005F4750">
            <w:pPr>
              <w:snapToGrid w:val="0"/>
              <w:spacing w:after="0" w:line="240" w:lineRule="auto"/>
              <w:jc w:val="center"/>
              <w:rPr>
                <w:rFonts w:ascii="Times New Roman" w:eastAsia="Times New Roman" w:hAnsi="Times New Roman" w:cs="Times New Roman"/>
                <w:b/>
              </w:rPr>
            </w:pPr>
          </w:p>
          <w:p w:rsidR="005F4750" w:rsidRPr="005F4750" w:rsidRDefault="005F4750" w:rsidP="005F4750">
            <w:pPr>
              <w:snapToGrid w:val="0"/>
              <w:spacing w:after="0" w:line="240" w:lineRule="auto"/>
              <w:jc w:val="center"/>
              <w:rPr>
                <w:rFonts w:ascii="Times New Roman" w:eastAsia="Times New Roman" w:hAnsi="Times New Roman" w:cs="Times New Roman"/>
                <w:b/>
              </w:rPr>
            </w:pPr>
          </w:p>
          <w:p w:rsidR="005F4750" w:rsidRPr="005F4750" w:rsidRDefault="005F4750" w:rsidP="005F4750">
            <w:pPr>
              <w:snapToGrid w:val="0"/>
              <w:spacing w:after="0" w:line="240" w:lineRule="auto"/>
              <w:jc w:val="center"/>
              <w:rPr>
                <w:rFonts w:ascii="Times New Roman" w:eastAsia="Times New Roman" w:hAnsi="Times New Roman" w:cs="Times New Roman"/>
                <w:b/>
              </w:rPr>
            </w:pPr>
          </w:p>
          <w:p w:rsidR="005F4750" w:rsidRPr="005F4750" w:rsidRDefault="005F4750" w:rsidP="005F4750">
            <w:pPr>
              <w:snapToGrid w:val="0"/>
              <w:spacing w:after="0" w:line="240" w:lineRule="auto"/>
              <w:rPr>
                <w:rFonts w:ascii="Times New Roman" w:eastAsia="Times New Roman" w:hAnsi="Times New Roman" w:cs="Times New Roman"/>
                <w:b/>
              </w:rPr>
            </w:pPr>
          </w:p>
          <w:p w:rsidR="005F4750" w:rsidRPr="005F4750" w:rsidRDefault="005F4750" w:rsidP="005F4750">
            <w:pPr>
              <w:snapToGrid w:val="0"/>
              <w:spacing w:after="0" w:line="240" w:lineRule="auto"/>
              <w:rPr>
                <w:rFonts w:ascii="Times New Roman" w:eastAsia="Times New Roman" w:hAnsi="Times New Roman" w:cs="Times New Roman"/>
                <w:b/>
              </w:rPr>
            </w:pPr>
            <w:r w:rsidRPr="005F4750">
              <w:rPr>
                <w:rFonts w:ascii="Times New Roman" w:eastAsia="Times New Roman" w:hAnsi="Times New Roman" w:cs="Times New Roman"/>
                <w:b/>
              </w:rPr>
              <w:t xml:space="preserve">  </w:t>
            </w:r>
            <w:r w:rsidR="00DE287F">
              <w:rPr>
                <w:rFonts w:ascii="Times New Roman" w:eastAsia="Times New Roman" w:hAnsi="Times New Roman" w:cs="Times New Roman"/>
                <w:b/>
              </w:rPr>
              <w:t>3</w:t>
            </w:r>
          </w:p>
        </w:tc>
        <w:tc>
          <w:tcPr>
            <w:tcW w:w="3231" w:type="dxa"/>
            <w:vMerge w:val="restart"/>
            <w:shd w:val="clear" w:color="auto" w:fill="auto"/>
            <w:vAlign w:val="center"/>
          </w:tcPr>
          <w:p w:rsidR="005F4750" w:rsidRPr="005F4750" w:rsidRDefault="005F4750" w:rsidP="005F4750">
            <w:pPr>
              <w:snapToGrid w:val="0"/>
              <w:spacing w:after="0" w:line="240" w:lineRule="auto"/>
              <w:ind w:right="-108"/>
              <w:jc w:val="center"/>
              <w:rPr>
                <w:rFonts w:ascii="Times New Roman" w:eastAsia="Times New Roman" w:hAnsi="Times New Roman" w:cs="Times New Roman"/>
                <w:b/>
              </w:rPr>
            </w:pPr>
          </w:p>
          <w:p w:rsidR="005F4750" w:rsidRPr="005F4750" w:rsidRDefault="005F4750" w:rsidP="005F4750">
            <w:pPr>
              <w:snapToGrid w:val="0"/>
              <w:spacing w:after="0" w:line="240" w:lineRule="auto"/>
              <w:ind w:right="-108"/>
              <w:jc w:val="center"/>
              <w:rPr>
                <w:rFonts w:ascii="Times New Roman" w:eastAsia="Times New Roman" w:hAnsi="Times New Roman" w:cs="Times New Roman"/>
                <w:b/>
              </w:rPr>
            </w:pPr>
          </w:p>
          <w:p w:rsidR="005F4750" w:rsidRPr="005F4750" w:rsidRDefault="005F4750" w:rsidP="005F4750">
            <w:pPr>
              <w:snapToGrid w:val="0"/>
              <w:spacing w:after="0" w:line="240" w:lineRule="auto"/>
              <w:ind w:right="-108"/>
              <w:jc w:val="center"/>
              <w:rPr>
                <w:rFonts w:ascii="Times New Roman" w:eastAsia="Times New Roman" w:hAnsi="Times New Roman" w:cs="Times New Roman"/>
                <w:b/>
              </w:rPr>
            </w:pPr>
          </w:p>
          <w:p w:rsidR="005F4750" w:rsidRPr="005F4750" w:rsidRDefault="005F4750" w:rsidP="005F4750">
            <w:pPr>
              <w:snapToGrid w:val="0"/>
              <w:spacing w:after="0" w:line="240" w:lineRule="auto"/>
              <w:ind w:right="-108"/>
              <w:jc w:val="center"/>
              <w:rPr>
                <w:rFonts w:ascii="Times New Roman" w:eastAsia="Times New Roman" w:hAnsi="Times New Roman" w:cs="Times New Roman"/>
                <w:b/>
              </w:rPr>
            </w:pPr>
          </w:p>
          <w:p w:rsidR="005F4750" w:rsidRPr="005F4750" w:rsidRDefault="005F4750" w:rsidP="005F4750">
            <w:pPr>
              <w:snapToGrid w:val="0"/>
              <w:spacing w:after="0" w:line="240" w:lineRule="auto"/>
              <w:ind w:right="-108"/>
              <w:jc w:val="center"/>
              <w:rPr>
                <w:rFonts w:ascii="Times New Roman" w:eastAsia="Times New Roman" w:hAnsi="Times New Roman" w:cs="Times New Roman"/>
                <w:b/>
              </w:rPr>
            </w:pPr>
          </w:p>
          <w:p w:rsidR="005F4750" w:rsidRPr="005F4750" w:rsidRDefault="005F4750" w:rsidP="005F4750">
            <w:pPr>
              <w:snapToGrid w:val="0"/>
              <w:spacing w:after="0" w:line="240" w:lineRule="auto"/>
              <w:ind w:right="-108"/>
              <w:jc w:val="center"/>
              <w:rPr>
                <w:rFonts w:ascii="Times New Roman" w:eastAsia="Times New Roman" w:hAnsi="Times New Roman" w:cs="Times New Roman"/>
                <w:b/>
              </w:rPr>
            </w:pPr>
          </w:p>
          <w:p w:rsidR="005F4750" w:rsidRPr="005F4750" w:rsidRDefault="005F4750" w:rsidP="005F4750">
            <w:pPr>
              <w:snapToGrid w:val="0"/>
              <w:spacing w:after="0" w:line="240" w:lineRule="auto"/>
              <w:ind w:right="-108"/>
              <w:jc w:val="center"/>
              <w:rPr>
                <w:rFonts w:ascii="Times New Roman" w:eastAsia="Times New Roman" w:hAnsi="Times New Roman" w:cs="Times New Roman"/>
                <w:b/>
              </w:rPr>
            </w:pPr>
          </w:p>
          <w:p w:rsidR="005F4750" w:rsidRPr="005F4750" w:rsidRDefault="005F4750" w:rsidP="005F4750">
            <w:pPr>
              <w:snapToGrid w:val="0"/>
              <w:spacing w:after="0" w:line="240" w:lineRule="auto"/>
              <w:ind w:right="-108"/>
              <w:jc w:val="center"/>
              <w:rPr>
                <w:rFonts w:ascii="Times New Roman" w:eastAsia="Times New Roman" w:hAnsi="Times New Roman" w:cs="Times New Roman"/>
                <w:b/>
              </w:rPr>
            </w:pPr>
          </w:p>
          <w:p w:rsidR="005F4750" w:rsidRPr="005F4750" w:rsidRDefault="005F4750" w:rsidP="005F4750">
            <w:pPr>
              <w:snapToGrid w:val="0"/>
              <w:spacing w:after="0" w:line="240" w:lineRule="auto"/>
              <w:ind w:right="-108"/>
              <w:jc w:val="center"/>
              <w:rPr>
                <w:rFonts w:ascii="Times New Roman" w:eastAsia="Times New Roman" w:hAnsi="Times New Roman" w:cs="Times New Roman"/>
                <w:b/>
              </w:rPr>
            </w:pPr>
          </w:p>
          <w:p w:rsidR="005F4750" w:rsidRPr="005F4750" w:rsidRDefault="005F4750" w:rsidP="005F4750">
            <w:pPr>
              <w:snapToGrid w:val="0"/>
              <w:spacing w:after="0" w:line="240" w:lineRule="auto"/>
              <w:ind w:right="-108"/>
              <w:jc w:val="center"/>
              <w:rPr>
                <w:rFonts w:ascii="Times New Roman" w:eastAsia="Times New Roman" w:hAnsi="Times New Roman" w:cs="Times New Roman"/>
                <w:b/>
              </w:rPr>
            </w:pPr>
          </w:p>
          <w:p w:rsidR="005F4750" w:rsidRPr="005F4750" w:rsidRDefault="005F4750" w:rsidP="005F4750">
            <w:pPr>
              <w:snapToGrid w:val="0"/>
              <w:spacing w:after="0" w:line="240" w:lineRule="auto"/>
              <w:ind w:right="-108"/>
              <w:rPr>
                <w:rFonts w:ascii="Times New Roman" w:eastAsia="Times New Roman" w:hAnsi="Times New Roman" w:cs="Times New Roman"/>
                <w:b/>
              </w:rPr>
            </w:pPr>
          </w:p>
          <w:p w:rsidR="005F4750" w:rsidRPr="00423AF8" w:rsidRDefault="00423AF8" w:rsidP="005F4750">
            <w:pPr>
              <w:snapToGrid w:val="0"/>
              <w:spacing w:after="0" w:line="240" w:lineRule="auto"/>
              <w:ind w:right="-108"/>
              <w:rPr>
                <w:rFonts w:ascii="Times New Roman" w:eastAsia="Times New Roman" w:hAnsi="Times New Roman" w:cs="Times New Roman"/>
                <w:b/>
                <w:lang w:val="kk-KZ"/>
              </w:rPr>
            </w:pPr>
            <w:r>
              <w:rPr>
                <w:rFonts w:ascii="Times New Roman" w:eastAsia="Times New Roman" w:hAnsi="Times New Roman" w:cs="Times New Roman"/>
                <w:b/>
              </w:rPr>
              <w:t xml:space="preserve">Жинақтауға қойылатын талаптар </w:t>
            </w: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p w:rsidR="005F4750" w:rsidRPr="005F4750" w:rsidRDefault="005F4750" w:rsidP="005F4750">
            <w:pPr>
              <w:snapToGrid w:val="0"/>
              <w:spacing w:after="0" w:line="240" w:lineRule="auto"/>
              <w:ind w:right="-108"/>
              <w:rPr>
                <w:rFonts w:ascii="Times New Roman" w:eastAsia="Times New Roman" w:hAnsi="Times New Roman" w:cs="Times New Roman"/>
                <w:i/>
              </w:rPr>
            </w:pPr>
          </w:p>
        </w:tc>
        <w:tc>
          <w:tcPr>
            <w:tcW w:w="567" w:type="dxa"/>
            <w:shd w:val="clear" w:color="auto" w:fill="auto"/>
            <w:vAlign w:val="center"/>
          </w:tcPr>
          <w:p w:rsidR="005F4750" w:rsidRPr="005F4750" w:rsidRDefault="005F4750" w:rsidP="005F4750">
            <w:pPr>
              <w:snapToGrid w:val="0"/>
              <w:spacing w:after="0" w:line="240" w:lineRule="auto"/>
              <w:jc w:val="center"/>
              <w:rPr>
                <w:rFonts w:ascii="Times New Roman" w:eastAsia="Times New Roman" w:hAnsi="Times New Roman" w:cs="Times New Roman"/>
                <w:i/>
              </w:rPr>
            </w:pPr>
            <w:r w:rsidRPr="005F4750">
              <w:rPr>
                <w:rFonts w:ascii="Times New Roman" w:eastAsia="Times New Roman" w:hAnsi="Times New Roman" w:cs="Times New Roman"/>
                <w:i/>
              </w:rPr>
              <w:lastRenderedPageBreak/>
              <w:t>№</w:t>
            </w:r>
          </w:p>
          <w:p w:rsidR="005F4750" w:rsidRPr="005F4750" w:rsidRDefault="007B1AF4" w:rsidP="005F4750">
            <w:pPr>
              <w:spacing w:after="0" w:line="240" w:lineRule="auto"/>
              <w:jc w:val="center"/>
              <w:rPr>
                <w:rFonts w:ascii="Times New Roman" w:eastAsia="Times New Roman" w:hAnsi="Times New Roman" w:cs="Times New Roman"/>
                <w:i/>
              </w:rPr>
            </w:pPr>
            <w:r>
              <w:rPr>
                <w:rFonts w:ascii="Times New Roman" w:eastAsia="Times New Roman" w:hAnsi="Times New Roman" w:cs="Times New Roman"/>
                <w:i/>
              </w:rPr>
              <w:t>р/н</w:t>
            </w:r>
          </w:p>
        </w:tc>
        <w:tc>
          <w:tcPr>
            <w:tcW w:w="2409" w:type="dxa"/>
            <w:tcBorders>
              <w:top w:val="single" w:sz="4" w:space="0" w:color="000000"/>
              <w:left w:val="single" w:sz="4" w:space="0" w:color="000000"/>
              <w:bottom w:val="single" w:sz="4" w:space="0" w:color="000000"/>
            </w:tcBorders>
            <w:shd w:val="clear" w:color="auto" w:fill="auto"/>
            <w:vAlign w:val="center"/>
          </w:tcPr>
          <w:p w:rsidR="005F4750" w:rsidRPr="005F4750" w:rsidRDefault="00423AF8" w:rsidP="005F4750">
            <w:pPr>
              <w:snapToGrid w:val="0"/>
              <w:spacing w:after="0" w:line="240" w:lineRule="auto"/>
              <w:jc w:val="center"/>
              <w:rPr>
                <w:rFonts w:ascii="Times New Roman" w:eastAsia="Times New Roman" w:hAnsi="Times New Roman" w:cs="Times New Roman"/>
                <w:i/>
              </w:rPr>
            </w:pPr>
            <w:r>
              <w:rPr>
                <w:rFonts w:ascii="Times New Roman" w:eastAsia="Times New Roman" w:hAnsi="Times New Roman" w:cs="Times New Roman"/>
                <w:i/>
              </w:rPr>
              <w:t>МБ жиынтықтауыштың атауы (МБ</w:t>
            </w:r>
            <w:r w:rsidRPr="00423AF8">
              <w:rPr>
                <w:rFonts w:ascii="Times New Roman" w:eastAsia="Times New Roman" w:hAnsi="Times New Roman" w:cs="Times New Roman"/>
                <w:i/>
              </w:rPr>
              <w:t xml:space="preserve"> мемлекеттік тізіліміне сәйкес)</w:t>
            </w:r>
          </w:p>
        </w:tc>
        <w:tc>
          <w:tcPr>
            <w:tcW w:w="6663" w:type="dxa"/>
            <w:tcBorders>
              <w:top w:val="single" w:sz="4" w:space="0" w:color="000000"/>
              <w:left w:val="single" w:sz="4" w:space="0" w:color="000000"/>
              <w:bottom w:val="single" w:sz="4" w:space="0" w:color="000000"/>
            </w:tcBorders>
            <w:shd w:val="clear" w:color="auto" w:fill="auto"/>
            <w:vAlign w:val="center"/>
          </w:tcPr>
          <w:p w:rsidR="005F4750" w:rsidRPr="005F4750" w:rsidRDefault="00423AF8" w:rsidP="005F4750">
            <w:pPr>
              <w:snapToGrid w:val="0"/>
              <w:spacing w:after="0" w:line="240" w:lineRule="auto"/>
              <w:jc w:val="center"/>
              <w:rPr>
                <w:rFonts w:ascii="Times New Roman" w:eastAsia="Times New Roman" w:hAnsi="Times New Roman" w:cs="Times New Roman"/>
                <w:i/>
              </w:rPr>
            </w:pPr>
            <w:r>
              <w:rPr>
                <w:rFonts w:ascii="Times New Roman" w:eastAsia="Times New Roman" w:hAnsi="Times New Roman" w:cs="Times New Roman"/>
                <w:i/>
              </w:rPr>
              <w:t xml:space="preserve"> МБ</w:t>
            </w:r>
            <w:r w:rsidRPr="00423AF8">
              <w:rPr>
                <w:rFonts w:ascii="Times New Roman" w:eastAsia="Times New Roman" w:hAnsi="Times New Roman" w:cs="Times New Roman"/>
                <w:i/>
              </w:rPr>
              <w:t xml:space="preserve"> жинақтауыштың техникалық сипаттамасы</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1AF4" w:rsidRPr="007B1AF4" w:rsidRDefault="007B1AF4" w:rsidP="007B1AF4">
            <w:pPr>
              <w:snapToGrid w:val="0"/>
              <w:spacing w:after="0" w:line="240" w:lineRule="auto"/>
              <w:ind w:left="-97" w:right="-86"/>
              <w:jc w:val="center"/>
              <w:rPr>
                <w:rFonts w:ascii="Times New Roman" w:eastAsia="Times New Roman" w:hAnsi="Times New Roman" w:cs="Times New Roman"/>
                <w:i/>
              </w:rPr>
            </w:pPr>
            <w:r w:rsidRPr="007B1AF4">
              <w:rPr>
                <w:rFonts w:ascii="Times New Roman" w:eastAsia="Times New Roman" w:hAnsi="Times New Roman" w:cs="Times New Roman"/>
                <w:i/>
              </w:rPr>
              <w:t>Қажетті мөлшер</w:t>
            </w:r>
          </w:p>
          <w:p w:rsidR="005F4750" w:rsidRPr="005F4750" w:rsidRDefault="007B1AF4" w:rsidP="007B1AF4">
            <w:pPr>
              <w:spacing w:after="0" w:line="240" w:lineRule="auto"/>
              <w:jc w:val="center"/>
              <w:rPr>
                <w:rFonts w:ascii="Times New Roman" w:eastAsia="Times New Roman" w:hAnsi="Times New Roman" w:cs="Times New Roman"/>
                <w:i/>
              </w:rPr>
            </w:pPr>
            <w:r w:rsidRPr="007B1AF4">
              <w:rPr>
                <w:rFonts w:ascii="Times New Roman" w:eastAsia="Times New Roman" w:hAnsi="Times New Roman" w:cs="Times New Roman"/>
                <w:i/>
              </w:rPr>
              <w:t>(өлшем бірлігін көрсете отырып)</w:t>
            </w:r>
          </w:p>
        </w:tc>
      </w:tr>
      <w:tr w:rsidR="005F4750" w:rsidRPr="005F4750" w:rsidTr="0003657B">
        <w:trPr>
          <w:trHeight w:val="141"/>
        </w:trPr>
        <w:tc>
          <w:tcPr>
            <w:tcW w:w="850" w:type="dxa"/>
            <w:vMerge/>
            <w:shd w:val="clear" w:color="auto" w:fill="auto"/>
            <w:vAlign w:val="center"/>
          </w:tcPr>
          <w:p w:rsidR="00886DBB" w:rsidRPr="005F4750" w:rsidRDefault="00886DBB">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886DBB" w:rsidRPr="005F4750" w:rsidRDefault="00886DBB">
            <w:pPr>
              <w:snapToGrid w:val="0"/>
              <w:spacing w:after="0" w:line="240" w:lineRule="auto"/>
              <w:ind w:right="-108"/>
              <w:rPr>
                <w:rFonts w:ascii="Times New Roman" w:eastAsia="Times New Roman" w:hAnsi="Times New Roman" w:cs="Times New Roman"/>
                <w:b/>
              </w:rPr>
            </w:pPr>
          </w:p>
        </w:tc>
        <w:tc>
          <w:tcPr>
            <w:tcW w:w="11150" w:type="dxa"/>
            <w:gridSpan w:val="4"/>
            <w:shd w:val="clear" w:color="auto" w:fill="auto"/>
          </w:tcPr>
          <w:p w:rsidR="00886DBB" w:rsidRPr="005F4750" w:rsidRDefault="00423AF8">
            <w:pPr>
              <w:snapToGrid w:val="0"/>
              <w:spacing w:after="0" w:line="240" w:lineRule="auto"/>
              <w:rPr>
                <w:rFonts w:ascii="Times New Roman" w:hAnsi="Times New Roman" w:cs="Times New Roman"/>
              </w:rPr>
            </w:pPr>
            <w:r w:rsidRPr="00423AF8">
              <w:rPr>
                <w:rFonts w:ascii="Times New Roman" w:eastAsia="Times New Roman" w:hAnsi="Times New Roman" w:cs="Times New Roman"/>
                <w:i/>
              </w:rPr>
              <w:t>Негізгі компоненттер:</w:t>
            </w:r>
          </w:p>
        </w:tc>
      </w:tr>
      <w:tr w:rsidR="005F4750" w:rsidRPr="005F4750" w:rsidTr="000150EE">
        <w:trPr>
          <w:trHeight w:val="141"/>
        </w:trPr>
        <w:tc>
          <w:tcPr>
            <w:tcW w:w="850" w:type="dxa"/>
            <w:vMerge/>
            <w:shd w:val="clear" w:color="auto" w:fill="auto"/>
            <w:vAlign w:val="center"/>
          </w:tcPr>
          <w:p w:rsidR="00886DBB" w:rsidRPr="005F4750" w:rsidRDefault="00886DBB">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886DBB" w:rsidRPr="005F4750" w:rsidRDefault="00886DBB">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886DBB" w:rsidRPr="005F4750" w:rsidRDefault="00B156FE" w:rsidP="005F2847">
            <w:pPr>
              <w:snapToGrid w:val="0"/>
              <w:spacing w:after="0" w:line="240" w:lineRule="auto"/>
              <w:jc w:val="center"/>
              <w:rPr>
                <w:rFonts w:ascii="Times New Roman" w:hAnsi="Times New Roman" w:cs="Times New Roman"/>
              </w:rPr>
            </w:pPr>
            <w:r w:rsidRPr="005F4750">
              <w:rPr>
                <w:rFonts w:ascii="Times New Roman" w:hAnsi="Times New Roman" w:cs="Times New Roman"/>
              </w:rPr>
              <w:t>1</w:t>
            </w:r>
          </w:p>
        </w:tc>
        <w:tc>
          <w:tcPr>
            <w:tcW w:w="2409" w:type="dxa"/>
            <w:shd w:val="clear" w:color="auto" w:fill="auto"/>
          </w:tcPr>
          <w:p w:rsidR="00886DBB" w:rsidRPr="005F4750" w:rsidRDefault="00423AF8" w:rsidP="00C4545F">
            <w:pPr>
              <w:pStyle w:val="a8"/>
              <w:rPr>
                <w:rFonts w:ascii="Times New Roman" w:eastAsia="MS Mincho" w:hAnsi="Times New Roman"/>
                <w:lang w:eastAsia="zh-CN"/>
              </w:rPr>
            </w:pPr>
            <w:r w:rsidRPr="00423AF8">
              <w:rPr>
                <w:rFonts w:ascii="Times New Roman" w:eastAsia="MS Mincho" w:hAnsi="Times New Roman"/>
                <w:lang w:eastAsia="zh-CN"/>
              </w:rPr>
              <w:t>Негізгі блок / негізгі блок</w:t>
            </w:r>
          </w:p>
        </w:tc>
        <w:tc>
          <w:tcPr>
            <w:tcW w:w="6663" w:type="dxa"/>
            <w:shd w:val="clear" w:color="auto" w:fill="auto"/>
          </w:tcPr>
          <w:p w:rsidR="00993BF8" w:rsidRPr="006159FC" w:rsidRDefault="00993BF8" w:rsidP="00993BF8">
            <w:pPr>
              <w:suppressAutoHyphens w:val="0"/>
              <w:spacing w:after="0" w:line="240" w:lineRule="auto"/>
              <w:rPr>
                <w:rFonts w:ascii="Times New Roman" w:eastAsia="MS Mincho" w:hAnsi="Times New Roman" w:cs="Times New Roman"/>
              </w:rPr>
            </w:pPr>
            <w:r w:rsidRPr="006159FC">
              <w:rPr>
                <w:rFonts w:ascii="Times New Roman" w:eastAsia="MS Mincho" w:hAnsi="Times New Roman" w:cs="Times New Roman"/>
              </w:rPr>
              <w:t>Пренатальды тексеру, босану және босану кезінде жүкті әйелдердің физиологиялық параметрлерін бақылауға арналған Ана мен ұрық мониторы. Пренатальды тексеру кабинеттерінде және перзентханаларда қолдануға арналған болуы керек.</w:t>
            </w:r>
          </w:p>
          <w:p w:rsidR="00993BF8" w:rsidRPr="006159FC" w:rsidRDefault="00993BF8" w:rsidP="00993BF8">
            <w:pPr>
              <w:suppressAutoHyphens w:val="0"/>
              <w:spacing w:after="0" w:line="240" w:lineRule="auto"/>
              <w:rPr>
                <w:rFonts w:ascii="Times New Roman" w:eastAsia="MS Mincho" w:hAnsi="Times New Roman" w:cs="Times New Roman"/>
              </w:rPr>
            </w:pPr>
            <w:r w:rsidRPr="006159FC">
              <w:rPr>
                <w:rFonts w:ascii="Times New Roman" w:eastAsia="MS Mincho" w:hAnsi="Times New Roman" w:cs="Times New Roman"/>
              </w:rPr>
              <w:t>Мақсаты: жүкті әйелдердегі егіздерді қоса алғанда, ұрықтың жүктемесіз немесе бақылаусыз зерттеу жүргізу. Сондай-ақ, монитор ана өмірінің негізгі параметрлерін бақылауға мүмкіндік беруі керек. Монитор бақылауы керек: ұрықтың жүрек соғу жиілігі, БЭКГ, ұрықтың қозғалысы, ток, ЭКГ, төтенше жағдай, AMD, NAD, SpO2 және температура.</w:t>
            </w:r>
          </w:p>
          <w:p w:rsidR="00993BF8" w:rsidRPr="006159FC" w:rsidRDefault="00993BF8" w:rsidP="00993BF8">
            <w:pPr>
              <w:suppressAutoHyphens w:val="0"/>
              <w:spacing w:after="0" w:line="240" w:lineRule="auto"/>
              <w:rPr>
                <w:rFonts w:ascii="Times New Roman" w:eastAsia="MS Mincho" w:hAnsi="Times New Roman" w:cs="Times New Roman"/>
              </w:rPr>
            </w:pPr>
            <w:r w:rsidRPr="006159FC">
              <w:rPr>
                <w:rFonts w:ascii="Times New Roman" w:eastAsia="MS Mincho" w:hAnsi="Times New Roman" w:cs="Times New Roman"/>
              </w:rPr>
              <w:t>Бақыланатын өлшемдер: ұрықтың қос жүрек соғу жиілігі, ток, ДП, АДП, бэкг өлшеу мүмкіндігі, AMD өлшеу мүмкіндігі, ЭКГМ, NAD, ЅрО2М, қарқын.</w:t>
            </w:r>
          </w:p>
          <w:p w:rsidR="00993BF8" w:rsidRPr="006159FC" w:rsidRDefault="00993BF8" w:rsidP="00993BF8">
            <w:pPr>
              <w:suppressAutoHyphens w:val="0"/>
              <w:spacing w:after="0" w:line="240" w:lineRule="auto"/>
              <w:rPr>
                <w:rFonts w:ascii="Times New Roman" w:eastAsia="MS Mincho" w:hAnsi="Times New Roman" w:cs="Times New Roman"/>
              </w:rPr>
            </w:pPr>
            <w:r w:rsidRPr="006159FC">
              <w:rPr>
                <w:rFonts w:ascii="Times New Roman" w:eastAsia="MS Mincho" w:hAnsi="Times New Roman" w:cs="Times New Roman"/>
              </w:rPr>
              <w:t>Жұмыс сипаттамалары:</w:t>
            </w:r>
          </w:p>
          <w:p w:rsidR="00993BF8" w:rsidRPr="006159FC" w:rsidRDefault="00993BF8" w:rsidP="00993BF8">
            <w:pPr>
              <w:suppressAutoHyphens w:val="0"/>
              <w:spacing w:after="0" w:line="240" w:lineRule="auto"/>
              <w:rPr>
                <w:rFonts w:ascii="Times New Roman" w:eastAsia="MS Mincho" w:hAnsi="Times New Roman" w:cs="Times New Roman"/>
              </w:rPr>
            </w:pPr>
            <w:r w:rsidRPr="006159FC">
              <w:rPr>
                <w:rFonts w:ascii="Times New Roman" w:eastAsia="MS Mincho" w:hAnsi="Times New Roman" w:cs="Times New Roman"/>
              </w:rPr>
              <w:t xml:space="preserve">ТжКБ болуы: ТжКБ өлшеу диапазоны, енді емес: 50-240 уд./мин. </w:t>
            </w:r>
            <w:proofErr w:type="gramStart"/>
            <w:r w:rsidRPr="006159FC">
              <w:rPr>
                <w:rFonts w:ascii="Times New Roman" w:eastAsia="MS Mincho" w:hAnsi="Times New Roman" w:cs="Times New Roman"/>
              </w:rPr>
              <w:t>р</w:t>
            </w:r>
            <w:proofErr w:type="gramEnd"/>
            <w:r w:rsidRPr="006159FC">
              <w:rPr>
                <w:rFonts w:ascii="Times New Roman" w:eastAsia="MS Mincho" w:hAnsi="Times New Roman" w:cs="Times New Roman"/>
              </w:rPr>
              <w:t xml:space="preserve">ұқсат, артық емес: 1 уд./мин. дәлдік, артық емес: ±1 уд./мин. ТжКБ </w:t>
            </w:r>
            <w:r w:rsidRPr="006159FC">
              <w:rPr>
                <w:rFonts w:ascii="Times New Roman" w:eastAsia="MS Mincho" w:hAnsi="Times New Roman" w:cs="Times New Roman"/>
              </w:rPr>
              <w:lastRenderedPageBreak/>
              <w:t>бойынша дабылдың болуы. Шығыс ультрадыбыстық қуаты: Isppa.3&lt;190 Вт / см</w:t>
            </w:r>
            <w:proofErr w:type="gramStart"/>
            <w:r w:rsidRPr="006159FC">
              <w:rPr>
                <w:rFonts w:ascii="Times New Roman" w:eastAsia="MS Mincho" w:hAnsi="Times New Roman" w:cs="Times New Roman"/>
              </w:rPr>
              <w:t>2</w:t>
            </w:r>
            <w:proofErr w:type="gramEnd"/>
            <w:r w:rsidRPr="006159FC">
              <w:rPr>
                <w:rFonts w:ascii="Times New Roman" w:eastAsia="MS Mincho" w:hAnsi="Times New Roman" w:cs="Times New Roman"/>
              </w:rPr>
              <w:t>; Ispta.3&lt;94 мВт / см2; Isata &lt;20 МВт / см2; TI &lt;1,0, MI&lt;1,0. p - &lt;1 МПа. Iob &lt;10 мВт / см2. Ispta &lt;100 мВт / см2. Максималды шығыс қуаты &lt;15 мВт. Тиімді сәулелену аймағы, кем емес: 942 мм2 ± 15 %.</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Токтың болуы: ток диапазоны, енді емес: 0-100. Сызықтық емес қате, артық емес: ±10 %. Рұқсат, артық емес: 1. Температураның өзгеруіне байланысты базалық сызықтың дрейфі, артық емес: 1 бірлік / мин / °C (ауа ортасы); 5 бірлік/мин/°C (су астында). Нөлдік режимнің болуы: автоматты / қолмен. Диэлектрлік тығыздық, кемінде: 4000 в ср. Ш.</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 xml:space="preserve">БЭКГ өлшеу мүмкіндігінің болуы: ТЖД өлшеу диапазоны, енді емес: 30-240 уд./мин. </w:t>
            </w:r>
            <w:proofErr w:type="gramStart"/>
            <w:r w:rsidRPr="006159FC">
              <w:rPr>
                <w:rFonts w:ascii="Times New Roman" w:hAnsi="Times New Roman" w:cs="Times New Roman"/>
              </w:rPr>
              <w:t>р</w:t>
            </w:r>
            <w:proofErr w:type="gramEnd"/>
            <w:r w:rsidRPr="006159FC">
              <w:rPr>
                <w:rFonts w:ascii="Times New Roman" w:hAnsi="Times New Roman" w:cs="Times New Roman"/>
              </w:rPr>
              <w:t>ұқсат, артық емес: 1 уд./мин. дәлдік, артық емес: ±1 уд./мин. ТЖД бойынша дабылдың болуы. Техниканың болуы: шыңдар арасындағы аралықты анықтау. Кіріс кедергісі: &gt;10m (дифференциалды режим, DC50/60 Гц). Кіріс кедергісі: &gt;20M (жалпы режим). Жалпы сигналдың әлсіреу коэффициенті: &gt;110 дБ. Шу: &lt;4 мкВп. Терідегі кернеудің рұқсат етілген ауытқуы, артық емес: ±500 мВ. Ұрықтың кіріс кернеуі, енді емес: 20 мкВп-3 мВп.</w:t>
            </w:r>
          </w:p>
          <w:p w:rsidR="009A1B1D"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AMD өлшеу мүмкіндігінің болуы: қысым диапазоны, енді емес: 0-100 мм сын. бағ. (0,0–13,3 кПа). Сызықтық емес қате, артық емес: ±3 мм сын</w:t>
            </w:r>
            <w:proofErr w:type="gramStart"/>
            <w:r w:rsidRPr="006159FC">
              <w:rPr>
                <w:rFonts w:ascii="Times New Roman" w:hAnsi="Times New Roman" w:cs="Times New Roman"/>
              </w:rPr>
              <w:t>.б</w:t>
            </w:r>
            <w:proofErr w:type="gramEnd"/>
            <w:r w:rsidRPr="006159FC">
              <w:rPr>
                <w:rFonts w:ascii="Times New Roman" w:hAnsi="Times New Roman" w:cs="Times New Roman"/>
              </w:rPr>
              <w:t xml:space="preserve">ағ. (±0,4 кПа). </w:t>
            </w:r>
            <w:proofErr w:type="gramStart"/>
            <w:r w:rsidRPr="006159FC">
              <w:rPr>
                <w:rFonts w:ascii="Times New Roman" w:hAnsi="Times New Roman" w:cs="Times New Roman"/>
              </w:rPr>
              <w:t>Р</w:t>
            </w:r>
            <w:proofErr w:type="gramEnd"/>
            <w:r w:rsidRPr="006159FC">
              <w:rPr>
                <w:rFonts w:ascii="Times New Roman" w:hAnsi="Times New Roman" w:cs="Times New Roman"/>
              </w:rPr>
              <w:t>ұқсат, артық емес: 1 мм сын.бағ. (0,1 кПа). Сезімталдық, артық емес: 5 мкВ/В/мм сын</w:t>
            </w:r>
            <w:proofErr w:type="gramStart"/>
            <w:r w:rsidRPr="006159FC">
              <w:rPr>
                <w:rFonts w:ascii="Times New Roman" w:hAnsi="Times New Roman" w:cs="Times New Roman"/>
              </w:rPr>
              <w:t>.б</w:t>
            </w:r>
            <w:proofErr w:type="gramEnd"/>
            <w:r w:rsidRPr="006159FC">
              <w:rPr>
                <w:rFonts w:ascii="Times New Roman" w:hAnsi="Times New Roman" w:cs="Times New Roman"/>
              </w:rPr>
              <w:t>ағ. ст.</w:t>
            </w:r>
          </w:p>
          <w:p w:rsidR="00251B9E" w:rsidRPr="006159FC" w:rsidRDefault="00251B9E" w:rsidP="00251B9E">
            <w:pPr>
              <w:suppressAutoHyphens w:val="0"/>
              <w:spacing w:after="0" w:line="240" w:lineRule="auto"/>
              <w:rPr>
                <w:rFonts w:ascii="Times New Roman" w:hAnsi="Times New Roman" w:cs="Times New Roman"/>
                <w:spacing w:val="-3"/>
              </w:rPr>
            </w:pPr>
            <w:r w:rsidRPr="006159FC">
              <w:rPr>
                <w:rFonts w:ascii="Times New Roman" w:hAnsi="Times New Roman" w:cs="Times New Roman"/>
                <w:spacing w:val="-3"/>
              </w:rPr>
              <w:t>Ұрықтың қозғалысын бақылаудың автоматты және қолмен режимдерінің болуы (MFM және AFM): дисплей ауқымы, енді емес: 0 ~ 999. DP режимінің болуы: автоматты/қолмен. ADP режимі: "Тренд " немесе"белгі". AMF техникасының болуы: ультрадыбыстық импульстік доплер.</w:t>
            </w:r>
          </w:p>
          <w:p w:rsidR="00EF08B9" w:rsidRPr="006159FC" w:rsidRDefault="00251B9E" w:rsidP="00251B9E">
            <w:pPr>
              <w:pStyle w:val="TableParagraph"/>
              <w:ind w:left="34"/>
              <w:rPr>
                <w:rFonts w:ascii="Times New Roman" w:hAnsi="Times New Roman" w:cs="Times New Roman"/>
                <w:lang w:val="ru-RU"/>
              </w:rPr>
            </w:pPr>
            <w:r w:rsidRPr="006159FC">
              <w:rPr>
                <w:rFonts w:ascii="Times New Roman" w:hAnsi="Times New Roman" w:cs="Times New Roman"/>
                <w:spacing w:val="-3"/>
                <w:lang w:val="ru-RU"/>
              </w:rPr>
              <w:t xml:space="preserve">Экгм болуы: жүрек соғу жиілігін өлшеу диапазоны, енді емес: 30-240 уд. / мин. жүрек соғу жиілігін өлшеу дәлдігі, артық емес: ±2 уд. / мин. </w:t>
            </w:r>
            <w:proofErr w:type="gramStart"/>
            <w:r w:rsidRPr="006159FC">
              <w:rPr>
                <w:rFonts w:ascii="Times New Roman" w:hAnsi="Times New Roman" w:cs="Times New Roman"/>
                <w:spacing w:val="-3"/>
                <w:lang w:val="ru-RU"/>
              </w:rPr>
              <w:t>р</w:t>
            </w:r>
            <w:proofErr w:type="gramEnd"/>
            <w:r w:rsidRPr="006159FC">
              <w:rPr>
                <w:rFonts w:ascii="Times New Roman" w:hAnsi="Times New Roman" w:cs="Times New Roman"/>
                <w:spacing w:val="-3"/>
                <w:lang w:val="ru-RU"/>
              </w:rPr>
              <w:t xml:space="preserve">ұқсат, артық емес: 1 уд./мин. жүрек соғу жиілігінің дабыл шектері, енді емес: 30-240 уд. / мин. жүрек соғу жиілігінің дабылының болуы. Электр тогының соғуынан қорғаудың болуы: дефибрилляциядан қорғау. Кіріс сигналының диапазоны, артық емес: ±8 мВ </w:t>
            </w:r>
            <w:r w:rsidRPr="006159FC">
              <w:rPr>
                <w:rFonts w:ascii="Times New Roman" w:hAnsi="Times New Roman" w:cs="Times New Roman"/>
                <w:spacing w:val="-3"/>
              </w:rPr>
              <w:t>PP</w:t>
            </w:r>
            <w:r w:rsidRPr="006159FC">
              <w:rPr>
                <w:rFonts w:ascii="Times New Roman" w:hAnsi="Times New Roman" w:cs="Times New Roman"/>
                <w:spacing w:val="-3"/>
                <w:lang w:val="ru-RU"/>
              </w:rPr>
              <w:t xml:space="preserve">. ЭКГ қисығы: ЭКГ қисығының картасын қолмен басқарудың болуы. ЭКГ электродтарын ажырату: Автоматты анықтаудың болуы. Дифференциалды кіріс кедергісі: &gt;5 Мом. Дисплей сезімталдығы, </w:t>
            </w:r>
            <w:r w:rsidRPr="006159FC">
              <w:rPr>
                <w:rFonts w:ascii="Times New Roman" w:hAnsi="Times New Roman" w:cs="Times New Roman"/>
                <w:spacing w:val="-3"/>
                <w:lang w:val="ru-RU"/>
              </w:rPr>
              <w:lastRenderedPageBreak/>
              <w:t>кем дегенде: 2,5 мм/мВ (×0,25), 5 мм/мВ (×0,5), 10 мм/мВ (×1), 20 мм/мВ (×2), Автоматты күшейту. Электрод потенциалының рұқсат етілгенмещысуы, артық емес: ±500 мВ. Көмекші ток (қорғасынның ажыратылуын анықтаудың болуы): &lt;100 н белсенді электрод; &lt; 900 Н салыстыру электроды.</w:t>
            </w:r>
          </w:p>
          <w:p w:rsidR="00251B9E" w:rsidRPr="006159FC" w:rsidRDefault="00251B9E" w:rsidP="00251B9E">
            <w:pPr>
              <w:pStyle w:val="TableParagraph"/>
              <w:ind w:left="34"/>
              <w:rPr>
                <w:rFonts w:ascii="Times New Roman" w:hAnsi="Times New Roman" w:cs="Times New Roman"/>
                <w:lang w:val="ru-RU"/>
              </w:rPr>
            </w:pPr>
            <w:r w:rsidRPr="006159FC">
              <w:rPr>
                <w:rFonts w:ascii="Times New Roman" w:hAnsi="Times New Roman" w:cs="Times New Roman"/>
                <w:lang w:val="ru-RU"/>
              </w:rPr>
              <w:t>Тұрақты емес ритаққа дәлдік және реакция: HR мәні 20 секундтан аспайтын тұрақтандыру кезеңінен кейін көрсетілуі керек: қарыншалық бигеминия, артық емес: 80±1 соққы / мин; баяу ауыспалы қарыншалық бигеминия, артық емес: 60±1 соққы/мин; жылдам ауыспалы қарыншалық бигеминия, артық емес: 120±1 уд/мин; екі бағытты систолалар, артық емес: 91±1 уд/мин. жүрек соғу жиілігінің өзгеруіне реакция уақыты: жүрек соғу жиілігінің диапазоны, енді емес: 80-120 уд/мин (Диапазон, енді емес: 7-8 с); жүрек соғу жиілігінің диапазоны, енді емес: 80-40 уд/мин (Диапазон, енді емес: 7-8 с). Жоғары т толқынының басылуының болуы: т-тістің амплитудасы (кемінде 1,2 мВ).</w:t>
            </w:r>
          </w:p>
          <w:p w:rsidR="009A1B1D" w:rsidRPr="006159FC" w:rsidRDefault="00251B9E" w:rsidP="00251B9E">
            <w:pPr>
              <w:pStyle w:val="TableParagraph"/>
              <w:tabs>
                <w:tab w:val="left" w:pos="1716"/>
              </w:tabs>
              <w:ind w:left="34"/>
              <w:rPr>
                <w:rFonts w:ascii="Times New Roman" w:hAnsi="Times New Roman" w:cs="Times New Roman"/>
                <w:lang w:val="ru-RU"/>
              </w:rPr>
            </w:pPr>
            <w:r w:rsidRPr="006159FC">
              <w:rPr>
                <w:rFonts w:ascii="Times New Roman" w:hAnsi="Times New Roman" w:cs="Times New Roman"/>
                <w:lang w:val="ru-RU"/>
              </w:rPr>
              <w:t>SpO2 болуы: өлшеу диапазоны, енді емес: 50% ~ 100%. Рұқсат, артық емес: 1%. Өлшеу дәлдігі, артық емес: 90 % ~ 100 % ± 2 %; 70 % ~ 90 % ± 4 %. Деректерді жаңарту кезеңі, артық емес: 1 с. ТЖ өлшеу: Диапазон, енді емес: 30-240 уд / мин; ажыратымдылық, артық емес: 1 уд/мин; дәлдік, артық емес: ±3 уд / мин. SpO2 бойынша дабыл шектері, енді емес: 50% ~ 100%. ТЖ дабылының және SpO2 дабыл сигналының болуы. Толқын ұзындығы: қызыл жарық, кем емес: 660±3 НМ; инфрақызыл жарық, кем емес: 905±10 нм; шығарылатын жарық энергиясы: &lt;15 мВт.</w:t>
            </w:r>
          </w:p>
          <w:p w:rsidR="00251B9E" w:rsidRPr="006159FC" w:rsidRDefault="00251B9E" w:rsidP="00251B9E">
            <w:pPr>
              <w:pStyle w:val="TableParagraph"/>
              <w:spacing w:before="51"/>
              <w:rPr>
                <w:rFonts w:ascii="Times New Roman" w:hAnsi="Times New Roman" w:cs="Times New Roman"/>
                <w:lang w:val="ru-RU"/>
              </w:rPr>
            </w:pPr>
            <w:r w:rsidRPr="006159FC">
              <w:rPr>
                <w:rFonts w:ascii="Times New Roman" w:hAnsi="Times New Roman" w:cs="Times New Roman"/>
                <w:lang w:val="ru-RU"/>
              </w:rPr>
              <w:t>НИАД болуы: өлшеудің болуы: систолалық қысым, диастолалық қысым, орташа қан қысымы. Әді</w:t>
            </w:r>
            <w:proofErr w:type="gramStart"/>
            <w:r w:rsidRPr="006159FC">
              <w:rPr>
                <w:rFonts w:ascii="Times New Roman" w:hAnsi="Times New Roman" w:cs="Times New Roman"/>
                <w:lang w:val="ru-RU"/>
              </w:rPr>
              <w:t>ст</w:t>
            </w:r>
            <w:proofErr w:type="gramEnd"/>
            <w:r w:rsidRPr="006159FC">
              <w:rPr>
                <w:rFonts w:ascii="Times New Roman" w:hAnsi="Times New Roman" w:cs="Times New Roman"/>
                <w:lang w:val="ru-RU"/>
              </w:rPr>
              <w:t xml:space="preserve">ің болуы: осциллометриялық әдіс. Өлшеу диапазоны: систолалық қысым, енді емес: 40-270 мм сын. бағ. (5,3-36,0 кПа); диастолалық қысым, енді емес: 10-215 мм сын.бағ. (1,3-28,8 кПа); орташа қан қысымы, енді емес: 20-235 мм сын.бағ. (2,8–31,3 кПа). </w:t>
            </w:r>
            <w:proofErr w:type="gramStart"/>
            <w:r w:rsidRPr="006159FC">
              <w:rPr>
                <w:rFonts w:ascii="Times New Roman" w:hAnsi="Times New Roman" w:cs="Times New Roman"/>
                <w:lang w:val="ru-RU"/>
              </w:rPr>
              <w:t>Р</w:t>
            </w:r>
            <w:proofErr w:type="gramEnd"/>
            <w:r w:rsidRPr="006159FC">
              <w:rPr>
                <w:rFonts w:ascii="Times New Roman" w:hAnsi="Times New Roman" w:cs="Times New Roman"/>
                <w:lang w:val="ru-RU"/>
              </w:rPr>
              <w:t>ұқсат, артық емес: 1 мм сын.бағ. (0,1 кПа). Өлшеу дәлдігі: Макс.орташа ауытқу ≤ ±5 мм сын. бағ. ст. (≤</w:t>
            </w:r>
          </w:p>
          <w:p w:rsidR="009A1B1D"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±30,8 кПа); макс. стандартты ауытқу ≤ 8 мм сын. бағ. (≤1,2 кПа). Өлшеу уақыты (нормалар.), енді емес: 30-45 с. өлшеу уақыты (макс.), артық емес: 120 с. дабыл шектері: систолалық қысым, енді емес: 40-270 мм сын. бағ. (5,3-36,0 кПа); диастолалық қысым, енді емес: 10-215 мм сын</w:t>
            </w:r>
            <w:proofErr w:type="gramStart"/>
            <w:r w:rsidRPr="006159FC">
              <w:rPr>
                <w:rFonts w:ascii="Times New Roman" w:hAnsi="Times New Roman" w:cs="Times New Roman"/>
              </w:rPr>
              <w:t>.б</w:t>
            </w:r>
            <w:proofErr w:type="gramEnd"/>
            <w:r w:rsidRPr="006159FC">
              <w:rPr>
                <w:rFonts w:ascii="Times New Roman" w:hAnsi="Times New Roman" w:cs="Times New Roman"/>
              </w:rPr>
              <w:t xml:space="preserve">ағ. (1,3-28,8 кПа); орташа қан қысымы, енді </w:t>
            </w:r>
            <w:r w:rsidRPr="006159FC">
              <w:rPr>
                <w:rFonts w:ascii="Times New Roman" w:hAnsi="Times New Roman" w:cs="Times New Roman"/>
              </w:rPr>
              <w:lastRenderedPageBreak/>
              <w:t>емес: 20-235 мм сын</w:t>
            </w:r>
            <w:proofErr w:type="gramStart"/>
            <w:r w:rsidRPr="006159FC">
              <w:rPr>
                <w:rFonts w:ascii="Times New Roman" w:hAnsi="Times New Roman" w:cs="Times New Roman"/>
              </w:rPr>
              <w:t>.б</w:t>
            </w:r>
            <w:proofErr w:type="gramEnd"/>
            <w:r w:rsidRPr="006159FC">
              <w:rPr>
                <w:rFonts w:ascii="Times New Roman" w:hAnsi="Times New Roman" w:cs="Times New Roman"/>
              </w:rPr>
              <w:t>ағ. (2,8–31,3 кПа). Систолалық қысым, диастолалық қысым, орташа қан қысымы бойынша мазасыздықтың болуы. Асқын кернеуден бағдарламалық қорғаудың болуы, артық емес: (297 ±3) мм сын</w:t>
            </w:r>
            <w:proofErr w:type="gramStart"/>
            <w:r w:rsidRPr="006159FC">
              <w:rPr>
                <w:rFonts w:ascii="Times New Roman" w:hAnsi="Times New Roman" w:cs="Times New Roman"/>
              </w:rPr>
              <w:t>.б</w:t>
            </w:r>
            <w:proofErr w:type="gramEnd"/>
            <w:r w:rsidRPr="006159FC">
              <w:rPr>
                <w:rFonts w:ascii="Times New Roman" w:hAnsi="Times New Roman" w:cs="Times New Roman"/>
              </w:rPr>
              <w:t>ағ. ст. [(39,6 ±0,4) кПа]. Асқын кернеуден аппараттық қорғаныстың болуы, артық емес: (320 ±10) мм сын</w:t>
            </w:r>
            <w:proofErr w:type="gramStart"/>
            <w:r w:rsidRPr="006159FC">
              <w:rPr>
                <w:rFonts w:ascii="Times New Roman" w:hAnsi="Times New Roman" w:cs="Times New Roman"/>
              </w:rPr>
              <w:t>.б</w:t>
            </w:r>
            <w:proofErr w:type="gramEnd"/>
            <w:r w:rsidRPr="006159FC">
              <w:rPr>
                <w:rFonts w:ascii="Times New Roman" w:hAnsi="Times New Roman" w:cs="Times New Roman"/>
              </w:rPr>
              <w:t>ағ. ст. [(42,8 ±1,3) кПа]. Манжеттің қысымын өлшеу диапазоны, енді емес: 0-300 мм сынап бағанасы. (0,0–40,0 кПа).</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Температураны өлшеудің болуы: кемінде 1 арнаның болуы. Өлшеу диапазоны, енді емес: 0℃ ~ + 50℃. Ажыратымдылық, артық емес: 0,1℃. Дәлдік, артық емес: ±0,3 °C. өлшем бірліктерінің болуы:℃, ¡. Жаңарту уақыты, артық емес: 1-2 С.өзі</w:t>
            </w:r>
            <w:proofErr w:type="gramStart"/>
            <w:r w:rsidRPr="006159FC">
              <w:rPr>
                <w:rFonts w:ascii="Times New Roman" w:hAnsi="Times New Roman" w:cs="Times New Roman"/>
              </w:rPr>
              <w:t>н-</w:t>
            </w:r>
            <w:proofErr w:type="gramEnd"/>
            <w:r w:rsidRPr="006159FC">
              <w:rPr>
                <w:rFonts w:ascii="Times New Roman" w:hAnsi="Times New Roman" w:cs="Times New Roman"/>
              </w:rPr>
              <w:t>өзі тексеру, енді емес: 5-10 мин. дабыл шектері, енді емес: 0,0℃ ~ +50℃. Температура дабылының болуы. Өлшеу режимінің болуы: еркін режим. Позиция: Қолтық.</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Монитордың негізгі экранында қисықтар, толқындар, сандық мәндер, мәзірлер және монитордың күйі туралы мәліметтер көрсетілуі керек.</w:t>
            </w:r>
          </w:p>
          <w:p w:rsidR="00FF040E" w:rsidRPr="006159FC" w:rsidRDefault="00251B9E" w:rsidP="00251B9E">
            <w:pPr>
              <w:suppressAutoHyphens w:val="0"/>
              <w:spacing w:after="0" w:line="240" w:lineRule="auto"/>
              <w:rPr>
                <w:rFonts w:ascii="Times New Roman" w:eastAsia="MS Mincho" w:hAnsi="Times New Roman" w:cs="Times New Roman"/>
              </w:rPr>
            </w:pPr>
            <w:r w:rsidRPr="006159FC">
              <w:rPr>
                <w:rFonts w:ascii="Times New Roman" w:hAnsi="Times New Roman" w:cs="Times New Roman"/>
              </w:rPr>
              <w:t>Мониторда кемінде үш дисплей режимі болуы керек: ұрықтың дисплей режимі, ұрықтың дисплей режимі және ананың дисплей режимі.</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Мониторда кемінде екі түрдегі дабыл сигналдары көзделуі тиіс: пациент бойынша дабыл және техникалық дабыл.</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Науқасқа қатысты дабылдар өмірлік белсенділіктің негізгі көрсеткіші белгіленген шектен асатын жағдайды көрсетуі керек. Дыбыстық және визуалды Дабылдарды өшіру мүмкіндігі бар. Дабыл жағдайларын анықтайтын реттелетін дабыл шектерінің болуы. Ауырлық дәрежесі бойынша мазасыздықты кем дегенде үш деңгейге бөлу керек: жоғары, орташа және төмен. Жоғары деңгейдегі дабылдар ең жоғары басымдыққа ие болуы керек. Дабылдың бірнеше түрі бір уақытта пайда болған жағдайда, монитор жоғары деңгейлі дабыл үшін дыбыстық сигнал беруі керек. Экранда дабыл туралы ақпаратты көрсетудің кемінде 2 режимінің болуы: мәтіндік және сандық. Мониторда күні мен уақыты көрсетілген ағымдағы дабыл хабарламалары, сондай-ақ физиологиялық параметрлер бойынша алдыңғы дабыл сигналдары және күні мен уақыты көрсетілген дабыл хабарламалары жазылуы тиіс.</w:t>
            </w:r>
          </w:p>
          <w:p w:rsidR="0065633B"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 xml:space="preserve">Монитор кем дегенде 100 дабыл хабарламасын көрсетуі керек. </w:t>
            </w:r>
            <w:r w:rsidRPr="006159FC">
              <w:rPr>
                <w:rFonts w:ascii="Times New Roman" w:hAnsi="Times New Roman" w:cs="Times New Roman"/>
              </w:rPr>
              <w:lastRenderedPageBreak/>
              <w:t>Сақтау орны толтырылғаннан кейін, жүйе жаңа хабарламаларды сақтау үшін ең алғашқы хабарламаларды автоматты түрде жоюы керек.</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Монитор физиологиялық параметрлер бойынша кемінде 800 дабыл сигналын және дабылдың қабаттасуы туралы хабарламаларды көрсетуі керек.</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Пациент бойынша дабыл сигналдарының болуы: жоғары деңгей: Асистолия; асистолия бойынша дабылдың кешігуі, артық емес: 0 секунд; QRS кешені 4 секундтан аспайтын уақыт ішінде анықталмайды.</w:t>
            </w:r>
          </w:p>
          <w:p w:rsidR="003E0398"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 xml:space="preserve">Орташа деңгей: ХСП1 / ХСП2 бойынша дабыл сигналы; ХСП1/ХСП2 бойынша дабылдың төменгі шегі, бұдан былай: 60-205 уд. / мин, қадаммен, 5-тен аспайтын; ХСП1/ХСП2 бойынша дабылдың жоғарғы шегі, бұдан былай: 65-210 уд./мин, қадаммен, 5-тен аспайтын; ХСП1 бойынша дабылдың кешігуі/ ТЖЖ2, енді емес: 0-20 секунд, қадаммен, 5 артық емес; ТЖЖ бойынша дабыл; ТЖЖ бойынша дабылдың төменгі шегі, енді емес: 30-239 уд./мин, қадаммен, 1 артық емес; ТЖЖ бойынша дабылдың жоғарғы шегі, енді емес: 31-240 уд./мин, қадаммен, артық емес 1; жүрек соғу жиілігі бойынша дабылдың кешігуі, артық емес: 0 секунд; SpO2 бойынша дабыл; SpO2 бойынша дабылдың төменгі шегі, енді емес: 50-99%, қадаммен, 1 артық емес; SpO2 бойынша дабылдың жоғарғы шегі, енді емес: 51-100%, қадаммен, 1-ден аспайды; SpO2 бойынша дабылдың кідірісі, артық емес: 0 секунд; систолалық қысым бойынша дабыл; систолалық қысым бойынша дабылдың төменгі шегі, енді емес: 40-269 мм сын.бағ. қадаммен, 1–ден аспайды (5,3-36,0 кПа, қадаммен, 0,1-ден аспайды); систолалық қысым бойынша дабылдың жоғарғы шегі, енді емес: 41-270 мм сын.бағ. қадаммен, 1–ден аспайды (5,6-36,0 кПа, қадаммен, 0,1-ден аспайды); систолалық қысым бойынша дабылды кешіктіру, 0 секундтан аспайды; диастолалық қысым бойынша дабыл; Диастолалық қысым бойынша мазасыздықтың төменгі шегі, енді емес: 10-214 мм сынап бағанасы. қадаммен, 1–ден аспайды (1,3-28,5 кПа, қадаммен, 0,1-ден аспайды); диастолалық қысым бойынша дабылдың жоғарғы шегі, енді емес: 11-215 мм сын.бағ. қадаммен, 1–ден аспайды (1,6-28,8 кПа, қадаммен, 0,1-ден аспайды); диастолалық қысым бойынша дабылдың кідірісі, 0 секундтан аспайды; СРД дабылы; СРД бойынша дабылдың төменгі шегі, енді емес: 20-234 мм </w:t>
            </w:r>
            <w:r w:rsidRPr="006159FC">
              <w:rPr>
                <w:rFonts w:ascii="Times New Roman" w:hAnsi="Times New Roman" w:cs="Times New Roman"/>
              </w:rPr>
              <w:lastRenderedPageBreak/>
              <w:t>сын.бағ. ст., қадаммен, 1-ден аспайды (2,8-31,2 кПа, қадаммен, 0,1-ден аспайды); ССД бойынша дабылдың жоғарғы шегі, енді емес: 21-235 мм сын.бағ. қадаммен, 1-ден аспайды (2,8-31,3 кПа, қадаммен, 0,1 - ден аспайды); СРД бойынша дабылдың кідірісі, артық емес: 0 секунд; температура бойынша дабыл; ТЕМП бойынша дабылдың төменгі шегі, енді емес: 0-ден +49,9 °C-қа дейін, қадаммен, 0,1-ден артық емес; ТЕМП бойынша дабылдың жоғарғы шегі, енді емес: +0,1-ден +50,0 °C-қа дейін, қадаммен, 0,1 артық емес; қарқыны бойынша дабылды кешіктіру, 0 секундтан артық емес.</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Кіріктірілген термографтың болуы. Монитордың кіріктірілген термографы американдық және халықаралық стандарттарды қолдауы керек. Үздіксіз қисықтарды тегтермен және ана өмірінің негізгі көрсеткіштерінің сандық мәндерінің тізімімен синхронды түрде басып шығару керек.</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Термограф функцияларының болуы: автоматты түрде басып шығару, Басып шығару таймері, қалған уақыт көрсеткіші, жылдам басып шығару,</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Деректерді кэштеу.</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Басып шығару жылдамдығы, кем дегенде: 1 см / мин, 2 см / мин немесе 3 см/мин.</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Принтер таймерін санау ұзақтығының параметрлерінің болуы: Таймерді орнату: 10-90 минут, қадаммен, 5 немесе шексіз.</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Басып шығару кезінде қисық мәліметтер тізімінің болуы: Ағымдағы күнді, уақытты, басып шығару жылдамдығын, идентификаторды, атауды, CHR2, HR, SpO2 ауысуын қамтитын тізім (келесі тәртіпте: систолалық / диастолалық / орташа қысым) және температура мониторингтің басында және әрбір келесі, 10 минуттан аспайтын мерзімде басып шығарылуы керек. Басып шығаруда мыналар көрсетілуі керек: CHSP1 және CHSP2 үшін CTG талдау нәтижелері; Chsp1 қисығы; CHSP2 қисығы; төмендегі оқиға белгісінің аннотациясы; ананың жүрек соғу жиілігі қисығы; ананың SpO2 қисығы; Нақты уақыттағы басып шығару режимінде NAD өлшеудің әрбір нәтижесі қағазға келесі ретпен басып шығарылуы керек: систолалық/диастолалық/орташа қысым; физиологиялық параметрлер бойынша дабыл хабарламасы немесе сигналдарды қабаттастыру туралы дабыл хабарламасы. Басып шығарудың өзін-өзі диагностикалау функциясының болуы.</w:t>
            </w:r>
          </w:p>
          <w:p w:rsidR="002041DA"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lastRenderedPageBreak/>
              <w:t>Экран мен монитордың жоғарғы қақпағы арасында көлбеу бұрышын реттеудің болуы.</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CHSP сенсоры қосылған арнаны автоматты түрде анықтаудың болуы.</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Өзгермелі бэкг күшейту, кем емес: жақсырақ көру үшін бэкг қисығының оңтайлы өлшемін реттеу үшін X1/2, X1, X2, X4 және X8.</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Кедергілерді жоюға арналған артефактілерді басу функциясының болуы.</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Егер мониторинг процесінде сигналдардың қабаттасуы анықталса, ескерту хабарламасын көрсете отырып, сигналдардың қабаттасуын тексеру функциясының (ПНС) болуы.</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Ұрықтың қозғалысын сымсыз (қосылу мүмкіндігі) және сымды автоматты бақылау функцияларының болуы. Ұрықтың қозғалысын автоматты бақылауды күшейту функциясының болуы. Ұрықтың қозғалысын автоматты бақылау нәтижелерін қисық түрінде көрсетудің болуы.</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Пациент туралы мәліметтерді енгізу функциясының болуы: бірегей идентификатор, аты-жөні.</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Экранда дисплейдің болуы: CHSP1 қисығы, CHSP2 қисығы, ADP қисығы, ток қисығы, PEKG қисығы (мүмкіндік), қисықтарды басқару.</w:t>
            </w:r>
          </w:p>
          <w:p w:rsidR="00251B9E" w:rsidRPr="006159FC" w:rsidRDefault="00251B9E" w:rsidP="00251B9E">
            <w:pPr>
              <w:suppressAutoHyphens w:val="0"/>
              <w:spacing w:after="0" w:line="240" w:lineRule="auto"/>
              <w:rPr>
                <w:rFonts w:ascii="Times New Roman" w:hAnsi="Times New Roman" w:cs="Times New Roman"/>
              </w:rPr>
            </w:pPr>
            <w:r w:rsidRPr="006159FC">
              <w:rPr>
                <w:rFonts w:ascii="Times New Roman" w:hAnsi="Times New Roman" w:cs="Times New Roman"/>
              </w:rPr>
              <w:t>Зерттеу файлдарын сақтаудың болуы: 300 файлға дейін. Науқастың идентификаторы немесе аты-жөні бойынша іздеу функциясының болуы.</w:t>
            </w:r>
          </w:p>
          <w:p w:rsidR="0041408D" w:rsidRPr="006159FC" w:rsidRDefault="00251B9E" w:rsidP="00251B9E">
            <w:pPr>
              <w:suppressAutoHyphens w:val="0"/>
              <w:spacing w:after="0" w:line="240" w:lineRule="auto"/>
              <w:rPr>
                <w:rFonts w:ascii="Times New Roman" w:hAnsi="Times New Roman" w:cs="Times New Roman"/>
                <w:spacing w:val="-2"/>
              </w:rPr>
            </w:pPr>
            <w:r w:rsidRPr="006159FC">
              <w:rPr>
                <w:rFonts w:ascii="Times New Roman" w:hAnsi="Times New Roman" w:cs="Times New Roman"/>
              </w:rPr>
              <w:t>ҚТГ талдауының болуы: нақты уақыт режимінде қисықта орындалуы, дәрігерлер үшін қосымша деректерді қамтамасыз етуі тиіс. Нақты уақыт режимінде қисық 10 минуттан аспайтын уақыт ішінде қалыптасқаннан кейін ғана талдануы керек. Қамтылатын максималды кезең, кем дегенде 60 минут. CTG талдауы ұрықтың жүрек соғу жылдамдығын, токографиясын және ұрықтың қозғалысын сипаттауы керек.</w:t>
            </w:r>
          </w:p>
          <w:p w:rsidR="00251B9E" w:rsidRPr="006159FC" w:rsidRDefault="00251B9E" w:rsidP="00251B9E">
            <w:pPr>
              <w:suppressAutoHyphens w:val="0"/>
              <w:spacing w:after="0" w:line="240" w:lineRule="auto"/>
              <w:rPr>
                <w:rFonts w:ascii="Times New Roman" w:hAnsi="Times New Roman" w:cs="Times New Roman"/>
                <w:spacing w:val="-2"/>
              </w:rPr>
            </w:pPr>
            <w:r w:rsidRPr="006159FC">
              <w:rPr>
                <w:rFonts w:ascii="Times New Roman" w:hAnsi="Times New Roman" w:cs="Times New Roman"/>
                <w:spacing w:val="-2"/>
              </w:rPr>
              <w:t xml:space="preserve">ҚТГ талдау нәтижелерінің болуы: сигналдың жоғалу үлесі; талдау барысында қысқарту уақыты; 10 минуттан аспайтын (ұрықтың қозғалысы немесе жатырдың жиырылуы оған әсер етпейтін кезде) орташа ҚСЖА; жиілігі 10 уд./мин астам және ұзақтығы 10 секундтан астам акцелерацияны қоса алғанда, акцелерация кезеңдерінің ұзақтығы, сондай-ақ акцелерация жиілігі 15 уд./мин және ұзақтығы </w:t>
            </w:r>
            <w:r w:rsidRPr="006159FC">
              <w:rPr>
                <w:rFonts w:ascii="Times New Roman" w:hAnsi="Times New Roman" w:cs="Times New Roman"/>
                <w:spacing w:val="-2"/>
              </w:rPr>
              <w:lastRenderedPageBreak/>
              <w:t>15 секундтан астам; баяулау уақыты; қысқа мерзімді өзгерістерді талдау нәтижесі; ұзақ мерзімді өзгерістерді талдау нәтижесі; талдаудың басталу уақыты; талдаудың аяқталу уақыты. Таймерді санаудың 10-шы және 60-шы минуттары арасындағы кезеңде монитор ҚТГ талдауының нәтижелерін минут сайын шығаруы тиіс.</w:t>
            </w:r>
          </w:p>
          <w:p w:rsidR="00251B9E" w:rsidRPr="006159FC" w:rsidRDefault="00251B9E" w:rsidP="00251B9E">
            <w:pPr>
              <w:suppressAutoHyphens w:val="0"/>
              <w:spacing w:after="0" w:line="240" w:lineRule="auto"/>
              <w:rPr>
                <w:rFonts w:ascii="Times New Roman" w:hAnsi="Times New Roman" w:cs="Times New Roman"/>
                <w:spacing w:val="-2"/>
              </w:rPr>
            </w:pPr>
            <w:r w:rsidRPr="006159FC">
              <w:rPr>
                <w:rFonts w:ascii="Times New Roman" w:hAnsi="Times New Roman" w:cs="Times New Roman"/>
                <w:spacing w:val="-2"/>
              </w:rPr>
              <w:t>Ананың ЭКГ мониторингінің болуы: ЭКГ мониторингі кезінде пациенттің қазіргі физиологиялық жағдайын дәл бағалауға мүмкіндік беретін жүрек-электрлік белсенділігінің үздіксіз қисығы қалыптасуы керек.</w:t>
            </w:r>
          </w:p>
          <w:p w:rsidR="00251B9E" w:rsidRPr="006159FC" w:rsidRDefault="00251B9E" w:rsidP="00251B9E">
            <w:pPr>
              <w:suppressAutoHyphens w:val="0"/>
              <w:spacing w:after="0" w:line="240" w:lineRule="auto"/>
              <w:rPr>
                <w:rFonts w:ascii="Times New Roman" w:hAnsi="Times New Roman" w:cs="Times New Roman"/>
                <w:spacing w:val="-2"/>
              </w:rPr>
            </w:pPr>
            <w:r w:rsidRPr="006159FC">
              <w:rPr>
                <w:rFonts w:ascii="Times New Roman" w:hAnsi="Times New Roman" w:cs="Times New Roman"/>
                <w:spacing w:val="-2"/>
              </w:rPr>
              <w:t>Жүрек соғу жиілігін өлшегіштің жүрек соғу жиілігін өзгертуге жауап беру Уақыты 10 С-тан аз болуы керек.</w:t>
            </w:r>
          </w:p>
          <w:p w:rsidR="00251B9E" w:rsidRPr="006159FC" w:rsidRDefault="00251B9E" w:rsidP="00251B9E">
            <w:pPr>
              <w:suppressAutoHyphens w:val="0"/>
              <w:spacing w:after="0" w:line="240" w:lineRule="auto"/>
              <w:rPr>
                <w:rFonts w:ascii="Times New Roman" w:hAnsi="Times New Roman" w:cs="Times New Roman"/>
                <w:spacing w:val="-2"/>
              </w:rPr>
            </w:pPr>
            <w:r w:rsidRPr="006159FC">
              <w:rPr>
                <w:rFonts w:ascii="Times New Roman" w:hAnsi="Times New Roman" w:cs="Times New Roman"/>
                <w:spacing w:val="-2"/>
              </w:rPr>
              <w:t>Токтың тұрақты компонентінің напряжысу кернеуіне төзімділік, қазірдің өзінде емес: -500-ден +500 мВ-қа дейін. Егер анықталған ЭКГ сигналының тұрақты ток компонентінің кернеуі осы диапазоннан тыс болса, монитор жоғары деңгейлі дабыл беруі керек. Мүмкіндіктердің болуы: ЭКГ көзін таңдау, ЭКГ күшейтуді таңдау және ЭКГ калибрлеу</w:t>
            </w:r>
          </w:p>
          <w:p w:rsidR="00240759" w:rsidRPr="006159FC" w:rsidRDefault="00251B9E" w:rsidP="00251B9E">
            <w:pPr>
              <w:suppressAutoHyphens w:val="0"/>
              <w:spacing w:after="0" w:line="240" w:lineRule="auto"/>
              <w:rPr>
                <w:rFonts w:ascii="Times New Roman" w:hAnsi="Times New Roman" w:cs="Times New Roman"/>
                <w:spacing w:val="-5"/>
              </w:rPr>
            </w:pPr>
            <w:r w:rsidRPr="006159FC">
              <w:rPr>
                <w:rFonts w:ascii="Times New Roman" w:hAnsi="Times New Roman" w:cs="Times New Roman"/>
                <w:spacing w:val="-2"/>
              </w:rPr>
              <w:t>Монитор артериялық қанның функционалды оттегімен қанығуын (SpO2) және жүкті әйелдің жүрек соғу жиілігін үздіксіз бақылауды қамтамасыз етуі керек. Артериялық қан гемоглобинінің оттегімен қанығуын анықтау үшін қолданылатын SpO2 плетизмограммасын өлшеудің болуы. SpO2 сандық мәні оттегімен байланысқан және оксигемоглобин түзетін гемоглобин молекулаларының пайызын көрсетуі керек. Сонымен қатар, SpO2/Плетизм параметрі. жүрек соғу жиілігі сигналы мен плетизмограмманы қамтамасыз етуі керек.</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Импульстік оксиметрияның болуы-артериялық қанның оттегімен қанығуын өлшеуді бағалау үшін қолданылатын үздіксіз инвазивті емес Бақылау әдісі. Импульстік оксиметрия әдісімен көрсеткіштерді алу үшін гемоглобинмен жұтылатын және ұлпалар арқылы фотодетекторға берілетін кем дегенде екі жарық көзі (қызыл және инфрақызыл) бар жарыққа сезімтал сенсорды пайдалану керек. Оксиметр сидтері толқын ұзындығы кемінде 660 нм болатын қызыл түсті және толқын ұзындығы кемінде 900 нм болатын инфрақызыл сәуле шығаруы керек.</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Нақты уақыттағы SpO2 өлшеу нәтижесі негізгі Экран параметрлері аймағында көрсетілуі керек, өзін-өзі жазу қағазында үздіксіз қисық түрінде басып шығару мүмкіндігі бар.</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 xml:space="preserve">Сандық өрнектегі перфузияны көрсететін сигнал қарқындылығы </w:t>
            </w:r>
            <w:r w:rsidRPr="006159FC">
              <w:rPr>
                <w:rFonts w:ascii="Times New Roman" w:hAnsi="Times New Roman" w:cs="Times New Roman"/>
              </w:rPr>
              <w:lastRenderedPageBreak/>
              <w:t>(АЖ) функциясының болуы, сондай-ақ өлшеу орнындағы импульстің қарқындылығын көрсетеді. АЖ диапазонда анықталуы керек, енді емес: 0-ден 10-ға дейін; мән неғұрлым үлкен болса, сигнал соғұрлым қарқынды болады.</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Ананың жүрек соғу жиілігін (жүрек соғу жиілігін) бақылаудың болуы: ЭКГ немесе SpO2 мониторингі кезінде жүзеге асырылуы керек. Нақты уақыттағы жүрек соғу жиілігін өлшеу нәтижесі негізгі Экран параметрлері аймағында көрсетілуі керек, экранда көрсету және өзін-өзі жазу қағазында үздіксіз қисық түрінде басып шығару мүмкіндігі болуы керек</w:t>
            </w:r>
          </w:p>
          <w:p w:rsidR="0022322F"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Сигналдардың қабаттасуын тексеру функциясының (ПНС) болуы: егер мониторинг процесінде ПНС функциясы сигналдардың қабаттасуын анықтаса, онда экранда ұрықтың жүрек соғу жиілігінен ананың жүрек соғу жиілігінің сигналдарының қабаттасуы туралы ескерту хабары көрсетілуі керек.</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Ананың инвазивті емес қан қысымын (NAD) бақылаудың болуы: Монитор қан қысымын осциллометриялық түрде өлшеуі керек. Осциллометриялық құрылғылар қысу манжетіндегі қысымның өзгеру амплитудасын өлшеуі керек, өйткені манжеттерге қысым систолалық қысым деңгейінен жоғары төмендейді. Кемінде екі өлшеу режимі болуы керек: қолмен және автоматты. Қолмен режимде NAD әр талап бойынша бір рет өлшенуі керек. Автоматты режимде NAD алдын ала белгіленген аралықпен қайта өлшенуі керек. Бұл аралықты реттеу керек. Автоматты өлшеулер арасында қолмен өлшеуді орындау мүмкіндігі бар. Екі режимде де систолалық (SYS), диастолалық (DIA) және орташа қан қысымы (MAP) өлшеніп, экранға шығарылуы керек. Осы құрылғының көмегімен алынған қан қысымын өлшеу нәтижелері негізгі қателік пен орташа квадраттық ауытқуға қатысты электрондық немесе автоматты сфигмоманометрлер үшін стандарт талаптарына сәйкес келуі тиіс.</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Ананың температурасын бақылаудың болуы. Өлшеу диапазоны, енді емес: 0-ден 50 ºC-ге дейін.</w:t>
            </w:r>
          </w:p>
          <w:p w:rsidR="001B3615"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Ананың мониторингін көрсету: мониторда кемінде үш дисплей режимі болуы керек: ұрық-ананың дисплейі, ұрықтың дисплейі және ананың дисплейі.</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 xml:space="preserve">Ұрықтың сандық көрсеткіштерінен басқа, монитордың сандық мәндер терезесінде ананың негізгі өмірлік параметрлері көрсетілуі </w:t>
            </w:r>
            <w:r w:rsidRPr="006159FC">
              <w:rPr>
                <w:rFonts w:ascii="Times New Roman" w:hAnsi="Times New Roman" w:cs="Times New Roman"/>
              </w:rPr>
              <w:lastRenderedPageBreak/>
              <w:t>керек: SpO2, NAD, HR және температура.</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Экранның диагональ өлшемі, кем дегенде: 12,1 дюйм. Ажыратымдылық, кемінде: 800х600 пиксель. Сенсорлық экран режимінде экраннан басқарудың болуы.</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Американдық және халықаралық қолдайтын кіріктірілген монитор термографының болуы қағаз ені стандарттары жазу құрылғысы үшін. Белгілермен қатар үздіксіз қисықтарды басып шығару керек. Монитор келесі функцияларды қолдауы керек: автоматты түрде басып шығару; Басып шығару таймері; жылдам басып шығару; деректерді кэштеу; CHSP2 ауысымы; басып шығаруды өзін-өзі тексеру; қағаз беру.</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Қағаздың ені, кемінде: 150/152 ММ. басып шығарудың тиімді ені, кемінде: 120 мм. ТжКБ Басып шығару ені, кемінде: 80 мм. ТжКБ масштабы, кемінде: 20 уд/мин. токб Басып шығару ені, кемінде: 40 мм. Токб масштабы, кемінде: 25 %/см. стандартты жылдамдық (қисықтар нақты уақыт режимінде), кемінде: 1 см / мин, 2 см/мин, 3 см/мин</w:t>
            </w:r>
            <w:proofErr w:type="gramStart"/>
            <w:r w:rsidRPr="006159FC">
              <w:rPr>
                <w:rFonts w:ascii="Times New Roman" w:hAnsi="Times New Roman" w:cs="Times New Roman"/>
              </w:rPr>
              <w:t>.ж</w:t>
            </w:r>
            <w:proofErr w:type="gramEnd"/>
            <w:r w:rsidRPr="006159FC">
              <w:rPr>
                <w:rFonts w:ascii="Times New Roman" w:hAnsi="Times New Roman" w:cs="Times New Roman"/>
              </w:rPr>
              <w:t>ылдам басып шығару жылдамдығы (сақталған қисықтар): 15 мм / сек дейін. Деректер дәлдігі, артық емес: ± 5% (X осі). Деректер дәлдігі, артық емес: ± 1% (Y осі). Ажыратымдылық, кемінде: 8 нүкте / ММ</w:t>
            </w:r>
            <w:proofErr w:type="gramStart"/>
            <w:r w:rsidRPr="006159FC">
              <w:rPr>
                <w:rFonts w:ascii="Times New Roman" w:hAnsi="Times New Roman" w:cs="Times New Roman"/>
              </w:rPr>
              <w:t>.</w:t>
            </w:r>
            <w:proofErr w:type="gramEnd"/>
            <w:r w:rsidRPr="006159FC">
              <w:rPr>
                <w:rFonts w:ascii="Times New Roman" w:hAnsi="Times New Roman" w:cs="Times New Roman"/>
              </w:rPr>
              <w:t xml:space="preserve"> Қ</w:t>
            </w:r>
            <w:proofErr w:type="gramStart"/>
            <w:r w:rsidRPr="006159FC">
              <w:rPr>
                <w:rFonts w:ascii="Times New Roman" w:hAnsi="Times New Roman" w:cs="Times New Roman"/>
              </w:rPr>
              <w:t>а</w:t>
            </w:r>
            <w:proofErr w:type="gramEnd"/>
            <w:r w:rsidRPr="006159FC">
              <w:rPr>
                <w:rFonts w:ascii="Times New Roman" w:hAnsi="Times New Roman" w:cs="Times New Roman"/>
              </w:rPr>
              <w:t>ғазда деректердің болуы: CHSP1 қисық белгісі,chsp2 қисығы / белгісі, ток қисығы, ADP қисығы / қара белгісі, ұрықтың қ</w:t>
            </w:r>
            <w:proofErr w:type="gramStart"/>
            <w:r w:rsidRPr="006159FC">
              <w:rPr>
                <w:rFonts w:ascii="Times New Roman" w:hAnsi="Times New Roman" w:cs="Times New Roman"/>
              </w:rPr>
              <w:t>оз</w:t>
            </w:r>
            <w:proofErr w:type="gramEnd"/>
            <w:r w:rsidRPr="006159FC">
              <w:rPr>
                <w:rFonts w:ascii="Times New Roman" w:hAnsi="Times New Roman" w:cs="Times New Roman"/>
              </w:rPr>
              <w:t>ғалыс белгісі, оқиға белгісі (және аннотация), АВТО-нөлдеу белгісі, дабыл индикаторы, күні, уақыты, басып шығару жылдамдығы, идентификатор, аты-жөні, chsp2, CHSS, SpO2 ауысуы, систолалық, диастолалық және орташа қан қысымы, температура, CTG талдауының нәтижелері.</w:t>
            </w:r>
          </w:p>
          <w:p w:rsidR="008F46D2" w:rsidRPr="006159FC" w:rsidRDefault="004025C1" w:rsidP="004025C1">
            <w:pPr>
              <w:suppressAutoHyphens w:val="0"/>
              <w:spacing w:after="0" w:line="240" w:lineRule="auto"/>
              <w:rPr>
                <w:rFonts w:ascii="Times New Roman" w:eastAsia="CIDFont+F3" w:hAnsi="Times New Roman" w:cs="Times New Roman"/>
                <w:lang w:eastAsia="en-US"/>
              </w:rPr>
            </w:pPr>
            <w:r w:rsidRPr="006159FC">
              <w:rPr>
                <w:rFonts w:ascii="Times New Roman" w:hAnsi="Times New Roman" w:cs="Times New Roman"/>
              </w:rPr>
              <w:t>Интерфейстердің болуы: RS232, RJ45</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Пациенттің қосылыстарын электр тогының соғуынан қорғау дәрежесі: ультрадыбыстық (SP1, SP 2), Сыртқы ток,</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Ұрықтың қозғалыс белгісі (DP), ұрық стимуляторы (SP),</w:t>
            </w:r>
          </w:p>
          <w:p w:rsidR="0001067A"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Жатырішілік қысым (AMD), төмен емес: BF тү</w:t>
            </w:r>
            <w:proofErr w:type="gramStart"/>
            <w:r w:rsidRPr="006159FC">
              <w:rPr>
                <w:rFonts w:ascii="Times New Roman" w:hAnsi="Times New Roman" w:cs="Times New Roman"/>
              </w:rPr>
              <w:t>р</w:t>
            </w:r>
            <w:proofErr w:type="gramEnd"/>
            <w:r w:rsidRPr="006159FC">
              <w:rPr>
                <w:rFonts w:ascii="Times New Roman" w:hAnsi="Times New Roman" w:cs="Times New Roman"/>
              </w:rPr>
              <w:t>і; инвазивті емес қан қысымы (NAD), артериялық қанның оттегімен қанығуы (SpO2), төмен емес: BF тү</w:t>
            </w:r>
            <w:proofErr w:type="gramStart"/>
            <w:r w:rsidRPr="006159FC">
              <w:rPr>
                <w:rFonts w:ascii="Times New Roman" w:hAnsi="Times New Roman" w:cs="Times New Roman"/>
              </w:rPr>
              <w:t>р</w:t>
            </w:r>
            <w:proofErr w:type="gramEnd"/>
            <w:r w:rsidRPr="006159FC">
              <w:rPr>
                <w:rFonts w:ascii="Times New Roman" w:hAnsi="Times New Roman" w:cs="Times New Roman"/>
              </w:rPr>
              <w:t>і, дефибрилляциядан қорғалған; тікелей электрокардиография (PEKG), төмен емес: CF тү</w:t>
            </w:r>
            <w:proofErr w:type="gramStart"/>
            <w:r w:rsidRPr="006159FC">
              <w:rPr>
                <w:rFonts w:ascii="Times New Roman" w:hAnsi="Times New Roman" w:cs="Times New Roman"/>
              </w:rPr>
              <w:t>р</w:t>
            </w:r>
            <w:proofErr w:type="gramEnd"/>
            <w:r w:rsidRPr="006159FC">
              <w:rPr>
                <w:rFonts w:ascii="Times New Roman" w:hAnsi="Times New Roman" w:cs="Times New Roman"/>
              </w:rPr>
              <w:t>і; Электрокардиография (ЭКГ),Температура (қарқын), төменде емес: дефибрилляциядан қорғалған CF түрі.</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 xml:space="preserve">Нақты уақыт режимінде ана мен ұрықтың физиологиялық параметрлерін қашықтықтан бақылау және бақылау үшін </w:t>
            </w:r>
            <w:r w:rsidRPr="006159FC">
              <w:rPr>
                <w:rFonts w:ascii="Times New Roman" w:hAnsi="Times New Roman" w:cs="Times New Roman"/>
              </w:rPr>
              <w:lastRenderedPageBreak/>
              <w:t>мониторды орталықтандырылған мониторинг жүйесіне сымсыз/сымды қосу мүмкіндігінің болуы.</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Өлшемі (тереңдігі × ені × биіктігі), артық емес: 347 × 330 × 126 мм.</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Салмағы, артық емес: 6,3 кг.</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Монитор IEC/EN 60601-1 медициналық электр жабдықтарына қойылатын қауіпсіздік талаптары бойынша халықаралық стандартқа сай болуы керек. ALARA принципін қолданудың болуы (әсердің ең аз ақылға қонымды деңгейі).</w:t>
            </w:r>
          </w:p>
          <w:p w:rsidR="004025C1" w:rsidRPr="006159FC" w:rsidRDefault="004025C1" w:rsidP="004025C1">
            <w:pPr>
              <w:suppressAutoHyphens w:val="0"/>
              <w:spacing w:after="0" w:line="240" w:lineRule="auto"/>
              <w:rPr>
                <w:rFonts w:ascii="Times New Roman" w:hAnsi="Times New Roman" w:cs="Times New Roman"/>
              </w:rPr>
            </w:pPr>
            <w:r w:rsidRPr="006159FC">
              <w:rPr>
                <w:rFonts w:ascii="Times New Roman" w:hAnsi="Times New Roman" w:cs="Times New Roman"/>
              </w:rPr>
              <w:t>Судың енуі нәтижесінде зиянды әсерден қорғау дәрежесі: негізгі блок, төмен емес: IPX1; УЗ/ток датчиктері, төмен емес: IPX8.</w:t>
            </w:r>
          </w:p>
          <w:p w:rsidR="00423AF8" w:rsidRPr="005525C8" w:rsidRDefault="004025C1" w:rsidP="007B1AF4">
            <w:pPr>
              <w:suppressAutoHyphens w:val="0"/>
              <w:spacing w:after="0" w:line="240" w:lineRule="auto"/>
              <w:rPr>
                <w:rFonts w:ascii="Times New Roman" w:hAnsi="Times New Roman" w:cs="Times New Roman"/>
              </w:rPr>
            </w:pPr>
            <w:r w:rsidRPr="006159FC">
              <w:rPr>
                <w:rFonts w:ascii="Times New Roman" w:hAnsi="Times New Roman" w:cs="Times New Roman"/>
              </w:rPr>
              <w:t>Жүйенің жұмыс режимінің болуы: үздіксіз жұмыс істеуге арналған жабдық.</w:t>
            </w:r>
          </w:p>
        </w:tc>
        <w:tc>
          <w:tcPr>
            <w:tcW w:w="1511" w:type="dxa"/>
            <w:shd w:val="clear" w:color="auto" w:fill="auto"/>
          </w:tcPr>
          <w:p w:rsidR="00886DBB" w:rsidRPr="005525C8" w:rsidRDefault="005818A8" w:rsidP="005525C8">
            <w:pPr>
              <w:snapToGrid w:val="0"/>
              <w:spacing w:after="0" w:line="240" w:lineRule="auto"/>
              <w:jc w:val="center"/>
              <w:rPr>
                <w:rFonts w:ascii="Times New Roman" w:hAnsi="Times New Roman" w:cs="Times New Roman"/>
                <w:lang w:val="kk-KZ"/>
              </w:rPr>
            </w:pPr>
            <w:r w:rsidRPr="005F4750">
              <w:rPr>
                <w:rFonts w:ascii="Times New Roman" w:hAnsi="Times New Roman" w:cs="Times New Roman"/>
              </w:rPr>
              <w:lastRenderedPageBreak/>
              <w:t xml:space="preserve">1 </w:t>
            </w:r>
            <w:r w:rsidR="005525C8">
              <w:rPr>
                <w:rFonts w:ascii="Times New Roman" w:hAnsi="Times New Roman" w:cs="Times New Roman"/>
                <w:lang w:val="kk-KZ"/>
              </w:rPr>
              <w:t>дана</w:t>
            </w:r>
          </w:p>
        </w:tc>
      </w:tr>
      <w:tr w:rsidR="005F4750" w:rsidRPr="005F4750" w:rsidTr="000150EE">
        <w:trPr>
          <w:trHeight w:val="141"/>
        </w:trPr>
        <w:tc>
          <w:tcPr>
            <w:tcW w:w="850" w:type="dxa"/>
            <w:vMerge/>
            <w:shd w:val="clear" w:color="auto" w:fill="auto"/>
            <w:vAlign w:val="center"/>
          </w:tcPr>
          <w:p w:rsidR="00824DE1" w:rsidRPr="005F4750" w:rsidRDefault="00824DE1">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824DE1" w:rsidRPr="005F4750" w:rsidRDefault="00824DE1">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824DE1" w:rsidRPr="005F4750" w:rsidRDefault="0031247F" w:rsidP="00B156FE">
            <w:pPr>
              <w:snapToGrid w:val="0"/>
              <w:spacing w:after="0" w:line="240" w:lineRule="auto"/>
              <w:jc w:val="center"/>
              <w:rPr>
                <w:rFonts w:ascii="Times New Roman" w:hAnsi="Times New Roman" w:cs="Times New Roman"/>
              </w:rPr>
            </w:pPr>
            <w:r w:rsidRPr="005F4750">
              <w:rPr>
                <w:rFonts w:ascii="Times New Roman" w:hAnsi="Times New Roman" w:cs="Times New Roman"/>
              </w:rPr>
              <w:t>2</w:t>
            </w:r>
          </w:p>
        </w:tc>
        <w:tc>
          <w:tcPr>
            <w:tcW w:w="2409" w:type="dxa"/>
            <w:shd w:val="clear" w:color="auto" w:fill="auto"/>
          </w:tcPr>
          <w:p w:rsidR="00824DE1" w:rsidRPr="005F4750" w:rsidRDefault="004025C1" w:rsidP="0031247F">
            <w:pPr>
              <w:pStyle w:val="a8"/>
              <w:rPr>
                <w:rFonts w:ascii="Times New Roman" w:eastAsiaTheme="minorHAnsi" w:hAnsi="Times New Roman"/>
              </w:rPr>
            </w:pPr>
            <w:r w:rsidRPr="004025C1">
              <w:rPr>
                <w:rFonts w:ascii="Times New Roman" w:eastAsiaTheme="minorHAnsi" w:hAnsi="Times New Roman"/>
              </w:rPr>
              <w:t>Қуат сымдары</w:t>
            </w:r>
          </w:p>
        </w:tc>
        <w:tc>
          <w:tcPr>
            <w:tcW w:w="6663" w:type="dxa"/>
            <w:shd w:val="clear" w:color="auto" w:fill="auto"/>
          </w:tcPr>
          <w:p w:rsidR="00824DE1" w:rsidRPr="005F4750" w:rsidRDefault="004025C1" w:rsidP="00671759">
            <w:pPr>
              <w:pStyle w:val="a8"/>
              <w:jc w:val="both"/>
              <w:rPr>
                <w:rFonts w:ascii="Times New Roman" w:hAnsi="Times New Roman"/>
              </w:rPr>
            </w:pPr>
            <w:r w:rsidRPr="004025C1">
              <w:rPr>
                <w:rFonts w:ascii="Times New Roman" w:hAnsi="Times New Roman"/>
              </w:rPr>
              <w:t>Электр желісіне қосылу үшін қуат кабелінің болуы</w:t>
            </w:r>
          </w:p>
        </w:tc>
        <w:tc>
          <w:tcPr>
            <w:tcW w:w="1511" w:type="dxa"/>
            <w:shd w:val="clear" w:color="auto" w:fill="auto"/>
          </w:tcPr>
          <w:p w:rsidR="00824DE1" w:rsidRPr="005525C8" w:rsidRDefault="005818A8" w:rsidP="005525C8">
            <w:pPr>
              <w:snapToGrid w:val="0"/>
              <w:spacing w:after="0" w:line="240" w:lineRule="auto"/>
              <w:jc w:val="center"/>
              <w:rPr>
                <w:rFonts w:ascii="Times New Roman" w:hAnsi="Times New Roman" w:cs="Times New Roman"/>
                <w:lang w:val="kk-KZ"/>
              </w:rPr>
            </w:pPr>
            <w:r w:rsidRPr="005F4750">
              <w:rPr>
                <w:rFonts w:ascii="Times New Roman" w:hAnsi="Times New Roman" w:cs="Times New Roman"/>
              </w:rPr>
              <w:t xml:space="preserve">1 </w:t>
            </w:r>
            <w:r w:rsidR="005525C8">
              <w:rPr>
                <w:rFonts w:ascii="Times New Roman" w:hAnsi="Times New Roman" w:cs="Times New Roman"/>
                <w:lang w:val="kk-KZ"/>
              </w:rPr>
              <w:t>дана</w:t>
            </w:r>
          </w:p>
        </w:tc>
      </w:tr>
      <w:tr w:rsidR="005F4750" w:rsidRPr="005F4750" w:rsidTr="0003657B">
        <w:trPr>
          <w:trHeight w:val="141"/>
        </w:trPr>
        <w:tc>
          <w:tcPr>
            <w:tcW w:w="850" w:type="dxa"/>
            <w:vMerge/>
            <w:shd w:val="clear" w:color="auto" w:fill="auto"/>
            <w:vAlign w:val="center"/>
          </w:tcPr>
          <w:p w:rsidR="005F2847" w:rsidRPr="005F4750" w:rsidRDefault="005F2847">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5F2847" w:rsidRPr="005F4750" w:rsidRDefault="005F2847">
            <w:pPr>
              <w:snapToGrid w:val="0"/>
              <w:spacing w:after="0" w:line="240" w:lineRule="auto"/>
              <w:ind w:right="-108"/>
              <w:rPr>
                <w:rFonts w:ascii="Times New Roman" w:eastAsia="Times New Roman" w:hAnsi="Times New Roman" w:cs="Times New Roman"/>
                <w:b/>
              </w:rPr>
            </w:pPr>
          </w:p>
        </w:tc>
        <w:tc>
          <w:tcPr>
            <w:tcW w:w="11150" w:type="dxa"/>
            <w:gridSpan w:val="4"/>
            <w:shd w:val="clear" w:color="auto" w:fill="auto"/>
            <w:vAlign w:val="center"/>
          </w:tcPr>
          <w:p w:rsidR="005F2847" w:rsidRPr="005F4750" w:rsidRDefault="007B1AF4" w:rsidP="00C4545F">
            <w:pPr>
              <w:snapToGrid w:val="0"/>
              <w:spacing w:after="0" w:line="240" w:lineRule="auto"/>
              <w:rPr>
                <w:rFonts w:ascii="Times New Roman" w:hAnsi="Times New Roman" w:cs="Times New Roman"/>
                <w:i/>
              </w:rPr>
            </w:pPr>
            <w:r w:rsidRPr="007B1AF4">
              <w:rPr>
                <w:rFonts w:ascii="Times New Roman" w:hAnsi="Times New Roman" w:cs="Times New Roman"/>
                <w:i/>
              </w:rPr>
              <w:t>Қосымша компоненттер:</w:t>
            </w:r>
          </w:p>
        </w:tc>
      </w:tr>
      <w:tr w:rsidR="005F4750" w:rsidRPr="005F4750" w:rsidTr="000150EE">
        <w:trPr>
          <w:trHeight w:val="141"/>
        </w:trPr>
        <w:tc>
          <w:tcPr>
            <w:tcW w:w="850" w:type="dxa"/>
            <w:vMerge/>
            <w:shd w:val="clear" w:color="auto" w:fill="auto"/>
            <w:vAlign w:val="center"/>
          </w:tcPr>
          <w:p w:rsidR="005F2847" w:rsidRPr="005F4750" w:rsidRDefault="005F2847">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5F2847" w:rsidRPr="005F4750" w:rsidRDefault="005F2847">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5F2847" w:rsidRPr="005F4750" w:rsidRDefault="005F2847" w:rsidP="00B156FE">
            <w:pPr>
              <w:snapToGrid w:val="0"/>
              <w:spacing w:after="0" w:line="240" w:lineRule="auto"/>
              <w:jc w:val="center"/>
              <w:rPr>
                <w:rFonts w:ascii="Times New Roman" w:hAnsi="Times New Roman" w:cs="Times New Roman"/>
              </w:rPr>
            </w:pPr>
            <w:r w:rsidRPr="005F4750">
              <w:rPr>
                <w:rFonts w:ascii="Times New Roman" w:hAnsi="Times New Roman" w:cs="Times New Roman"/>
              </w:rPr>
              <w:t>1</w:t>
            </w:r>
          </w:p>
        </w:tc>
        <w:tc>
          <w:tcPr>
            <w:tcW w:w="2409" w:type="dxa"/>
            <w:shd w:val="clear" w:color="auto" w:fill="auto"/>
          </w:tcPr>
          <w:p w:rsidR="005F2847" w:rsidRPr="005F4750" w:rsidRDefault="004025C1" w:rsidP="00671759">
            <w:pPr>
              <w:pStyle w:val="a8"/>
              <w:rPr>
                <w:rFonts w:ascii="Times New Roman" w:eastAsiaTheme="minorHAnsi" w:hAnsi="Times New Roman"/>
              </w:rPr>
            </w:pPr>
            <w:r w:rsidRPr="004025C1">
              <w:rPr>
                <w:rFonts w:ascii="Times New Roman" w:eastAsiaTheme="minorHAnsi" w:hAnsi="Times New Roman"/>
              </w:rPr>
              <w:t>Ультрадыбыстық сенсор (12 ультрадыбыстық Кристалл, 1 МГц</w:t>
            </w:r>
          </w:p>
        </w:tc>
        <w:tc>
          <w:tcPr>
            <w:tcW w:w="6663" w:type="dxa"/>
            <w:shd w:val="clear" w:color="auto" w:fill="auto"/>
          </w:tcPr>
          <w:p w:rsidR="005F2847" w:rsidRPr="005F4750" w:rsidRDefault="0037752D" w:rsidP="00671759">
            <w:pPr>
              <w:suppressAutoHyphens w:val="0"/>
              <w:spacing w:after="0" w:line="240" w:lineRule="auto"/>
              <w:rPr>
                <w:rFonts w:ascii="Times New Roman" w:hAnsi="Times New Roman" w:cs="Times New Roman"/>
                <w:spacing w:val="-1"/>
              </w:rPr>
            </w:pPr>
            <w:r w:rsidRPr="0037752D">
              <w:rPr>
                <w:rFonts w:ascii="Times New Roman" w:hAnsi="Times New Roman" w:cs="Times New Roman"/>
              </w:rPr>
              <w:t>Ультрадыбыстық датчиктің болуы: кемінде 12 ультрадыбыстық Кристалл, кемінде 1 МГц. Кабельдің ұзындығы, кемінде: 2,5 м. салмағы, артық емес: 190 Г. мөлшері, артық емес: 88×35 мм.</w:t>
            </w:r>
          </w:p>
        </w:tc>
        <w:tc>
          <w:tcPr>
            <w:tcW w:w="1511" w:type="dxa"/>
            <w:shd w:val="clear" w:color="auto" w:fill="auto"/>
          </w:tcPr>
          <w:p w:rsidR="005F2847" w:rsidRPr="005F4750" w:rsidRDefault="00987A90" w:rsidP="00B156FE">
            <w:pPr>
              <w:snapToGrid w:val="0"/>
              <w:spacing w:after="0" w:line="240" w:lineRule="auto"/>
              <w:jc w:val="center"/>
              <w:rPr>
                <w:rFonts w:ascii="Times New Roman" w:hAnsi="Times New Roman" w:cs="Times New Roman"/>
              </w:rPr>
            </w:pPr>
            <w:r w:rsidRPr="005F4750">
              <w:rPr>
                <w:rFonts w:ascii="Times New Roman" w:hAnsi="Times New Roman" w:cs="Times New Roman"/>
              </w:rPr>
              <w:t>2</w:t>
            </w:r>
            <w:r w:rsidR="005525C8">
              <w:rPr>
                <w:rFonts w:ascii="Times New Roman" w:hAnsi="Times New Roman" w:cs="Times New Roman"/>
              </w:rPr>
              <w:t xml:space="preserve"> дана </w:t>
            </w:r>
          </w:p>
        </w:tc>
      </w:tr>
      <w:tr w:rsidR="005525C8" w:rsidRPr="005F4750" w:rsidTr="000150EE">
        <w:trPr>
          <w:trHeight w:val="141"/>
        </w:trPr>
        <w:tc>
          <w:tcPr>
            <w:tcW w:w="850" w:type="dxa"/>
            <w:vMerge/>
            <w:shd w:val="clear" w:color="auto" w:fill="auto"/>
            <w:vAlign w:val="center"/>
          </w:tcPr>
          <w:p w:rsidR="005525C8" w:rsidRPr="005F4750" w:rsidRDefault="005525C8" w:rsidP="005525C8">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5525C8" w:rsidRPr="005F4750" w:rsidRDefault="005525C8" w:rsidP="005525C8">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5525C8" w:rsidRPr="005F4750" w:rsidRDefault="005525C8" w:rsidP="005525C8">
            <w:pPr>
              <w:snapToGrid w:val="0"/>
              <w:spacing w:after="0" w:line="240" w:lineRule="auto"/>
              <w:jc w:val="center"/>
              <w:rPr>
                <w:rFonts w:ascii="Times New Roman" w:hAnsi="Times New Roman" w:cs="Times New Roman"/>
              </w:rPr>
            </w:pPr>
            <w:r w:rsidRPr="005F4750">
              <w:rPr>
                <w:rFonts w:ascii="Times New Roman" w:hAnsi="Times New Roman" w:cs="Times New Roman"/>
              </w:rPr>
              <w:t>2</w:t>
            </w:r>
          </w:p>
        </w:tc>
        <w:tc>
          <w:tcPr>
            <w:tcW w:w="2409" w:type="dxa"/>
            <w:shd w:val="clear" w:color="auto" w:fill="auto"/>
          </w:tcPr>
          <w:p w:rsidR="005525C8" w:rsidRPr="005F4750" w:rsidRDefault="005525C8" w:rsidP="005525C8">
            <w:pPr>
              <w:pStyle w:val="a8"/>
              <w:rPr>
                <w:rFonts w:ascii="Times New Roman" w:eastAsiaTheme="minorHAnsi" w:hAnsi="Times New Roman"/>
              </w:rPr>
            </w:pPr>
            <w:r w:rsidRPr="004025C1">
              <w:rPr>
                <w:rFonts w:ascii="Times New Roman" w:eastAsiaTheme="minorHAnsi" w:hAnsi="Times New Roman"/>
              </w:rPr>
              <w:t>TOCO сенсоры (Көк таңбалау)</w:t>
            </w:r>
          </w:p>
        </w:tc>
        <w:tc>
          <w:tcPr>
            <w:tcW w:w="6663" w:type="dxa"/>
            <w:shd w:val="clear" w:color="auto" w:fill="auto"/>
          </w:tcPr>
          <w:p w:rsidR="005525C8" w:rsidRPr="005F4750" w:rsidRDefault="005525C8" w:rsidP="005525C8">
            <w:pPr>
              <w:suppressAutoHyphens w:val="0"/>
              <w:spacing w:after="0" w:line="240" w:lineRule="auto"/>
              <w:rPr>
                <w:rFonts w:ascii="Times New Roman" w:hAnsi="Times New Roman" w:cs="Times New Roman"/>
                <w:spacing w:val="-1"/>
              </w:rPr>
            </w:pPr>
            <w:r w:rsidRPr="0037752D">
              <w:rPr>
                <w:rFonts w:ascii="Times New Roman" w:hAnsi="Times New Roman" w:cs="Times New Roman"/>
              </w:rPr>
              <w:t>Мониторға арналған TOCO сенсорының болуы. Кабельдің ұзындығы, кемінде: 2,5 м. салмағы, артық емес: 180 г. мөлшері, артық емес: 88×35 мм.</w:t>
            </w:r>
          </w:p>
        </w:tc>
        <w:tc>
          <w:tcPr>
            <w:tcW w:w="1511" w:type="dxa"/>
            <w:shd w:val="clear" w:color="auto" w:fill="auto"/>
          </w:tcPr>
          <w:p w:rsidR="005525C8" w:rsidRPr="005F4750" w:rsidRDefault="005525C8" w:rsidP="005525C8">
            <w:pPr>
              <w:snapToGrid w:val="0"/>
              <w:spacing w:after="0" w:line="240" w:lineRule="auto"/>
              <w:jc w:val="center"/>
              <w:rPr>
                <w:rFonts w:ascii="Times New Roman" w:hAnsi="Times New Roman" w:cs="Times New Roman"/>
              </w:rPr>
            </w:pPr>
            <w:r w:rsidRPr="000A71F5">
              <w:rPr>
                <w:rFonts w:ascii="Times New Roman" w:hAnsi="Times New Roman" w:cs="Times New Roman"/>
              </w:rPr>
              <w:t xml:space="preserve">1 </w:t>
            </w:r>
            <w:r w:rsidRPr="000A71F5">
              <w:rPr>
                <w:rFonts w:ascii="Times New Roman" w:hAnsi="Times New Roman" w:cs="Times New Roman"/>
                <w:lang w:val="kk-KZ"/>
              </w:rPr>
              <w:t>дана</w:t>
            </w:r>
          </w:p>
        </w:tc>
      </w:tr>
      <w:tr w:rsidR="005525C8" w:rsidRPr="005F4750" w:rsidTr="000150EE">
        <w:trPr>
          <w:trHeight w:val="141"/>
        </w:trPr>
        <w:tc>
          <w:tcPr>
            <w:tcW w:w="850" w:type="dxa"/>
            <w:vMerge/>
            <w:shd w:val="clear" w:color="auto" w:fill="auto"/>
            <w:vAlign w:val="center"/>
          </w:tcPr>
          <w:p w:rsidR="005525C8" w:rsidRPr="005F4750" w:rsidRDefault="005525C8" w:rsidP="005525C8">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5525C8" w:rsidRPr="005F4750" w:rsidRDefault="005525C8" w:rsidP="005525C8">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5525C8" w:rsidRPr="005F4750" w:rsidRDefault="005525C8" w:rsidP="005525C8">
            <w:pPr>
              <w:snapToGrid w:val="0"/>
              <w:spacing w:after="0" w:line="240" w:lineRule="auto"/>
              <w:jc w:val="center"/>
              <w:rPr>
                <w:rFonts w:ascii="Times New Roman" w:hAnsi="Times New Roman" w:cs="Times New Roman"/>
              </w:rPr>
            </w:pPr>
            <w:r w:rsidRPr="005F4750">
              <w:rPr>
                <w:rFonts w:ascii="Times New Roman" w:hAnsi="Times New Roman" w:cs="Times New Roman"/>
              </w:rPr>
              <w:t>3</w:t>
            </w:r>
          </w:p>
        </w:tc>
        <w:tc>
          <w:tcPr>
            <w:tcW w:w="2409" w:type="dxa"/>
            <w:shd w:val="clear" w:color="auto" w:fill="auto"/>
          </w:tcPr>
          <w:p w:rsidR="005525C8" w:rsidRPr="005F4750" w:rsidRDefault="005525C8" w:rsidP="005525C8">
            <w:pPr>
              <w:pStyle w:val="a8"/>
              <w:rPr>
                <w:rFonts w:ascii="Times New Roman" w:eastAsiaTheme="minorHAnsi" w:hAnsi="Times New Roman"/>
              </w:rPr>
            </w:pPr>
            <w:r w:rsidRPr="004025C1">
              <w:rPr>
                <w:rFonts w:ascii="Times New Roman" w:eastAsiaTheme="minorHAnsi" w:hAnsi="Times New Roman"/>
              </w:rPr>
              <w:t>Оқиғалардың қолмен маркері</w:t>
            </w:r>
          </w:p>
        </w:tc>
        <w:tc>
          <w:tcPr>
            <w:tcW w:w="6663" w:type="dxa"/>
            <w:shd w:val="clear" w:color="auto" w:fill="auto"/>
          </w:tcPr>
          <w:p w:rsidR="005525C8" w:rsidRPr="005F4750" w:rsidRDefault="005525C8" w:rsidP="005525C8">
            <w:pPr>
              <w:suppressAutoHyphens w:val="0"/>
              <w:spacing w:after="0" w:line="240" w:lineRule="auto"/>
              <w:rPr>
                <w:rFonts w:ascii="Times New Roman" w:eastAsia="CIDFont+F3" w:hAnsi="Times New Roman" w:cs="Times New Roman"/>
                <w:lang w:eastAsia="en-US"/>
              </w:rPr>
            </w:pPr>
            <w:r w:rsidRPr="0037752D">
              <w:rPr>
                <w:rFonts w:ascii="Times New Roman" w:eastAsia="CIDFont+F3" w:hAnsi="Times New Roman" w:cs="Times New Roman"/>
                <w:lang w:eastAsia="en-US"/>
              </w:rPr>
              <w:t>Ұрықтың қозғалысын қолмен бақылау үшін оқиға маркерінің болуы. Кабельдің ұзындығы, кемінде: 2,5 м. салмағы, артық емес: 56 г.</w:t>
            </w:r>
          </w:p>
        </w:tc>
        <w:tc>
          <w:tcPr>
            <w:tcW w:w="1511" w:type="dxa"/>
            <w:shd w:val="clear" w:color="auto" w:fill="auto"/>
          </w:tcPr>
          <w:p w:rsidR="005525C8" w:rsidRPr="005F4750" w:rsidRDefault="005525C8" w:rsidP="005525C8">
            <w:pPr>
              <w:snapToGrid w:val="0"/>
              <w:spacing w:after="0" w:line="240" w:lineRule="auto"/>
              <w:jc w:val="center"/>
              <w:rPr>
                <w:rFonts w:ascii="Times New Roman" w:hAnsi="Times New Roman" w:cs="Times New Roman"/>
              </w:rPr>
            </w:pPr>
            <w:r w:rsidRPr="000A71F5">
              <w:rPr>
                <w:rFonts w:ascii="Times New Roman" w:hAnsi="Times New Roman" w:cs="Times New Roman"/>
              </w:rPr>
              <w:t xml:space="preserve">1 </w:t>
            </w:r>
            <w:r w:rsidRPr="000A71F5">
              <w:rPr>
                <w:rFonts w:ascii="Times New Roman" w:hAnsi="Times New Roman" w:cs="Times New Roman"/>
                <w:lang w:val="kk-KZ"/>
              </w:rPr>
              <w:t>дана</w:t>
            </w:r>
          </w:p>
        </w:tc>
      </w:tr>
      <w:tr w:rsidR="005525C8" w:rsidRPr="005F4750" w:rsidTr="000150EE">
        <w:trPr>
          <w:trHeight w:val="141"/>
        </w:trPr>
        <w:tc>
          <w:tcPr>
            <w:tcW w:w="850" w:type="dxa"/>
            <w:vMerge/>
            <w:shd w:val="clear" w:color="auto" w:fill="auto"/>
            <w:vAlign w:val="center"/>
          </w:tcPr>
          <w:p w:rsidR="005525C8" w:rsidRPr="005F4750" w:rsidRDefault="005525C8" w:rsidP="005525C8">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5525C8" w:rsidRPr="005F4750" w:rsidRDefault="005525C8" w:rsidP="005525C8">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5525C8" w:rsidRPr="005F4750" w:rsidRDefault="005525C8" w:rsidP="005525C8">
            <w:pPr>
              <w:snapToGrid w:val="0"/>
              <w:spacing w:after="0" w:line="240" w:lineRule="auto"/>
              <w:jc w:val="center"/>
              <w:rPr>
                <w:rFonts w:ascii="Times New Roman" w:hAnsi="Times New Roman" w:cs="Times New Roman"/>
              </w:rPr>
            </w:pPr>
            <w:r w:rsidRPr="005F4750">
              <w:rPr>
                <w:rFonts w:ascii="Times New Roman" w:hAnsi="Times New Roman" w:cs="Times New Roman"/>
              </w:rPr>
              <w:t>4</w:t>
            </w:r>
          </w:p>
        </w:tc>
        <w:tc>
          <w:tcPr>
            <w:tcW w:w="2409" w:type="dxa"/>
            <w:shd w:val="clear" w:color="auto" w:fill="auto"/>
          </w:tcPr>
          <w:p w:rsidR="005525C8" w:rsidRPr="005F4750" w:rsidRDefault="005525C8" w:rsidP="005525C8">
            <w:pPr>
              <w:pStyle w:val="a8"/>
              <w:rPr>
                <w:rFonts w:ascii="Times New Roman" w:eastAsiaTheme="minorHAnsi" w:hAnsi="Times New Roman"/>
              </w:rPr>
            </w:pPr>
            <w:r w:rsidRPr="004025C1">
              <w:rPr>
                <w:rFonts w:ascii="Times New Roman" w:eastAsiaTheme="minorHAnsi" w:hAnsi="Times New Roman"/>
              </w:rPr>
              <w:t>Белдік</w:t>
            </w:r>
          </w:p>
        </w:tc>
        <w:tc>
          <w:tcPr>
            <w:tcW w:w="6663" w:type="dxa"/>
            <w:shd w:val="clear" w:color="auto" w:fill="auto"/>
          </w:tcPr>
          <w:p w:rsidR="005525C8" w:rsidRPr="005F4750" w:rsidRDefault="005525C8" w:rsidP="005525C8">
            <w:pPr>
              <w:suppressAutoHyphens w:val="0"/>
              <w:spacing w:after="0" w:line="240" w:lineRule="auto"/>
              <w:rPr>
                <w:rFonts w:ascii="Times New Roman" w:eastAsia="CIDFont+F3" w:hAnsi="Times New Roman" w:cs="Times New Roman"/>
                <w:lang w:eastAsia="en-US"/>
              </w:rPr>
            </w:pPr>
            <w:r w:rsidRPr="0037752D">
              <w:rPr>
                <w:rFonts w:ascii="Times New Roman" w:eastAsia="CIDFont+F3" w:hAnsi="Times New Roman" w:cs="Times New Roman"/>
                <w:lang w:eastAsia="en-US"/>
              </w:rPr>
              <w:t>Датчиктің УДЗ және датчиктің тогын пациентке бекітуге арналған белдіктің болуы.</w:t>
            </w:r>
          </w:p>
        </w:tc>
        <w:tc>
          <w:tcPr>
            <w:tcW w:w="1511" w:type="dxa"/>
            <w:shd w:val="clear" w:color="auto" w:fill="auto"/>
          </w:tcPr>
          <w:p w:rsidR="005525C8" w:rsidRPr="005F4750" w:rsidRDefault="005525C8" w:rsidP="005525C8">
            <w:pPr>
              <w:snapToGrid w:val="0"/>
              <w:spacing w:after="0" w:line="240" w:lineRule="auto"/>
              <w:jc w:val="center"/>
              <w:rPr>
                <w:rFonts w:ascii="Times New Roman" w:hAnsi="Times New Roman" w:cs="Times New Roman"/>
              </w:rPr>
            </w:pPr>
            <w:r>
              <w:rPr>
                <w:rFonts w:ascii="Times New Roman" w:hAnsi="Times New Roman" w:cs="Times New Roman"/>
              </w:rPr>
              <w:t>3</w:t>
            </w:r>
            <w:r w:rsidRPr="000A71F5">
              <w:rPr>
                <w:rFonts w:ascii="Times New Roman" w:hAnsi="Times New Roman" w:cs="Times New Roman"/>
                <w:lang w:val="kk-KZ"/>
              </w:rPr>
              <w:t>дана</w:t>
            </w:r>
          </w:p>
        </w:tc>
      </w:tr>
      <w:tr w:rsidR="005F4750" w:rsidRPr="005F4750" w:rsidTr="000150EE">
        <w:trPr>
          <w:trHeight w:val="141"/>
        </w:trPr>
        <w:tc>
          <w:tcPr>
            <w:tcW w:w="850" w:type="dxa"/>
            <w:vMerge/>
            <w:shd w:val="clear" w:color="auto" w:fill="auto"/>
            <w:vAlign w:val="center"/>
          </w:tcPr>
          <w:p w:rsidR="00671759" w:rsidRPr="005F4750" w:rsidRDefault="00671759" w:rsidP="00671759">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671759" w:rsidRPr="005F4750" w:rsidRDefault="00671759" w:rsidP="00671759">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671759" w:rsidRPr="005F4750" w:rsidRDefault="00671759" w:rsidP="00671759">
            <w:pPr>
              <w:snapToGrid w:val="0"/>
              <w:spacing w:after="0" w:line="240" w:lineRule="auto"/>
              <w:jc w:val="center"/>
              <w:rPr>
                <w:rFonts w:ascii="Times New Roman" w:hAnsi="Times New Roman" w:cs="Times New Roman"/>
              </w:rPr>
            </w:pPr>
            <w:r w:rsidRPr="005F4750">
              <w:rPr>
                <w:rFonts w:ascii="Times New Roman" w:hAnsi="Times New Roman" w:cs="Times New Roman"/>
              </w:rPr>
              <w:t>5</w:t>
            </w:r>
          </w:p>
        </w:tc>
        <w:tc>
          <w:tcPr>
            <w:tcW w:w="2409" w:type="dxa"/>
            <w:shd w:val="clear" w:color="auto" w:fill="auto"/>
          </w:tcPr>
          <w:p w:rsidR="00671759" w:rsidRPr="005F4750" w:rsidRDefault="004025C1" w:rsidP="00671759">
            <w:pPr>
              <w:pStyle w:val="a8"/>
              <w:rPr>
                <w:rFonts w:ascii="Times New Roman" w:eastAsiaTheme="minorHAnsi" w:hAnsi="Times New Roman"/>
              </w:rPr>
            </w:pPr>
            <w:r w:rsidRPr="004025C1">
              <w:rPr>
                <w:rFonts w:ascii="Times New Roman" w:eastAsiaTheme="minorHAnsi" w:hAnsi="Times New Roman"/>
              </w:rPr>
              <w:t>3 қорғасынға арналған ЭКГ кабелі</w:t>
            </w:r>
          </w:p>
        </w:tc>
        <w:tc>
          <w:tcPr>
            <w:tcW w:w="6663" w:type="dxa"/>
            <w:shd w:val="clear" w:color="auto" w:fill="auto"/>
          </w:tcPr>
          <w:p w:rsidR="00671759" w:rsidRPr="005F4750" w:rsidRDefault="0037752D" w:rsidP="00671759">
            <w:pPr>
              <w:suppressAutoHyphens w:val="0"/>
              <w:spacing w:after="0" w:line="240" w:lineRule="auto"/>
              <w:rPr>
                <w:rFonts w:ascii="Times New Roman" w:eastAsia="CIDFont+F3" w:hAnsi="Times New Roman" w:cs="Times New Roman"/>
                <w:lang w:eastAsia="en-US"/>
              </w:rPr>
            </w:pPr>
            <w:r w:rsidRPr="0037752D">
              <w:rPr>
                <w:rFonts w:ascii="Times New Roman" w:eastAsia="CIDFont+F3" w:hAnsi="Times New Roman" w:cs="Times New Roman"/>
                <w:lang w:eastAsia="en-US"/>
              </w:rPr>
              <w:t>Кемінде 3 қорғасынға, қайта пайдалануға болатын ЭКГ кабелінің болуы. Кабельдің ұзындығы, кемінде: 3 м. салмағы, артық емес: 213 г.</w:t>
            </w:r>
          </w:p>
        </w:tc>
        <w:tc>
          <w:tcPr>
            <w:tcW w:w="1511" w:type="dxa"/>
            <w:shd w:val="clear" w:color="auto" w:fill="auto"/>
          </w:tcPr>
          <w:p w:rsidR="00671759" w:rsidRPr="005F4750" w:rsidRDefault="005525C8" w:rsidP="00671759">
            <w:pPr>
              <w:snapToGrid w:val="0"/>
              <w:spacing w:after="0" w:line="240" w:lineRule="auto"/>
              <w:jc w:val="center"/>
              <w:rPr>
                <w:rFonts w:ascii="Times New Roman" w:hAnsi="Times New Roman" w:cs="Times New Roman"/>
              </w:rPr>
            </w:pPr>
            <w:r>
              <w:rPr>
                <w:rFonts w:ascii="Times New Roman" w:hAnsi="Times New Roman" w:cs="Times New Roman"/>
              </w:rPr>
              <w:t xml:space="preserve">1 дана </w:t>
            </w:r>
          </w:p>
        </w:tc>
      </w:tr>
      <w:tr w:rsidR="005F4750" w:rsidRPr="005F4750" w:rsidTr="000150EE">
        <w:trPr>
          <w:trHeight w:val="141"/>
        </w:trPr>
        <w:tc>
          <w:tcPr>
            <w:tcW w:w="850" w:type="dxa"/>
            <w:vMerge/>
            <w:shd w:val="clear" w:color="auto" w:fill="auto"/>
            <w:vAlign w:val="center"/>
          </w:tcPr>
          <w:p w:rsidR="00671759" w:rsidRPr="005F4750" w:rsidRDefault="00671759" w:rsidP="00671759">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671759" w:rsidRPr="005F4750" w:rsidRDefault="00671759" w:rsidP="00671759">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671759" w:rsidRPr="005F4750" w:rsidRDefault="00671759" w:rsidP="00671759">
            <w:pPr>
              <w:snapToGrid w:val="0"/>
              <w:spacing w:after="0" w:line="240" w:lineRule="auto"/>
              <w:jc w:val="center"/>
              <w:rPr>
                <w:rFonts w:ascii="Times New Roman" w:hAnsi="Times New Roman" w:cs="Times New Roman"/>
              </w:rPr>
            </w:pPr>
            <w:r w:rsidRPr="005F4750">
              <w:rPr>
                <w:rFonts w:ascii="Times New Roman" w:hAnsi="Times New Roman" w:cs="Times New Roman"/>
              </w:rPr>
              <w:t>6</w:t>
            </w:r>
          </w:p>
        </w:tc>
        <w:tc>
          <w:tcPr>
            <w:tcW w:w="2409" w:type="dxa"/>
            <w:shd w:val="clear" w:color="auto" w:fill="auto"/>
          </w:tcPr>
          <w:p w:rsidR="00671759" w:rsidRPr="005F4750" w:rsidRDefault="004025C1" w:rsidP="00671759">
            <w:pPr>
              <w:pStyle w:val="a8"/>
              <w:rPr>
                <w:rFonts w:ascii="Times New Roman" w:eastAsiaTheme="minorHAnsi" w:hAnsi="Times New Roman"/>
              </w:rPr>
            </w:pPr>
            <w:r w:rsidRPr="004025C1">
              <w:rPr>
                <w:rFonts w:ascii="Times New Roman" w:eastAsiaTheme="minorHAnsi" w:hAnsi="Times New Roman"/>
              </w:rPr>
              <w:t>SPO2 сенсоры</w:t>
            </w:r>
          </w:p>
        </w:tc>
        <w:tc>
          <w:tcPr>
            <w:tcW w:w="6663" w:type="dxa"/>
            <w:shd w:val="clear" w:color="auto" w:fill="auto"/>
          </w:tcPr>
          <w:p w:rsidR="00671759" w:rsidRPr="005F4750" w:rsidRDefault="0037752D" w:rsidP="00671759">
            <w:pPr>
              <w:suppressAutoHyphens w:val="0"/>
              <w:spacing w:after="0" w:line="240" w:lineRule="auto"/>
              <w:rPr>
                <w:rFonts w:ascii="Times New Roman" w:eastAsia="CIDFont+F3" w:hAnsi="Times New Roman" w:cs="Times New Roman"/>
                <w:lang w:eastAsia="en-US"/>
              </w:rPr>
            </w:pPr>
            <w:r w:rsidRPr="0037752D">
              <w:rPr>
                <w:rFonts w:ascii="Times New Roman" w:eastAsia="CIDFont+F3" w:hAnsi="Times New Roman" w:cs="Times New Roman"/>
                <w:lang w:eastAsia="en-US"/>
              </w:rPr>
              <w:t>Ересектерге арналған қайта пайдалануға болатын SpO2 сенсорының болуы. Кабельдің ұзындығы, кемінде: 2,4 м. салмағы, артық емес: 68 г.</w:t>
            </w:r>
          </w:p>
        </w:tc>
        <w:tc>
          <w:tcPr>
            <w:tcW w:w="1511" w:type="dxa"/>
            <w:shd w:val="clear" w:color="auto" w:fill="auto"/>
          </w:tcPr>
          <w:p w:rsidR="00671759" w:rsidRPr="005F4750" w:rsidRDefault="005525C8" w:rsidP="00671759">
            <w:pPr>
              <w:snapToGrid w:val="0"/>
              <w:spacing w:after="0" w:line="240" w:lineRule="auto"/>
              <w:jc w:val="center"/>
              <w:rPr>
                <w:rFonts w:ascii="Times New Roman" w:hAnsi="Times New Roman" w:cs="Times New Roman"/>
              </w:rPr>
            </w:pPr>
            <w:r>
              <w:rPr>
                <w:rFonts w:ascii="Times New Roman" w:hAnsi="Times New Roman" w:cs="Times New Roman"/>
              </w:rPr>
              <w:t>1 дана</w:t>
            </w:r>
          </w:p>
        </w:tc>
      </w:tr>
      <w:tr w:rsidR="005F4750" w:rsidRPr="005F4750" w:rsidTr="000150EE">
        <w:trPr>
          <w:trHeight w:val="141"/>
        </w:trPr>
        <w:tc>
          <w:tcPr>
            <w:tcW w:w="850" w:type="dxa"/>
            <w:vMerge/>
            <w:shd w:val="clear" w:color="auto" w:fill="auto"/>
            <w:vAlign w:val="center"/>
          </w:tcPr>
          <w:p w:rsidR="00671759" w:rsidRPr="005F4750" w:rsidRDefault="00671759" w:rsidP="00671759">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671759" w:rsidRPr="005F4750" w:rsidRDefault="00671759" w:rsidP="00671759">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671759" w:rsidRPr="005F4750" w:rsidRDefault="00671759" w:rsidP="00671759">
            <w:pPr>
              <w:snapToGrid w:val="0"/>
              <w:spacing w:after="0" w:line="240" w:lineRule="auto"/>
              <w:jc w:val="center"/>
              <w:rPr>
                <w:rFonts w:ascii="Times New Roman" w:hAnsi="Times New Roman" w:cs="Times New Roman"/>
              </w:rPr>
            </w:pPr>
            <w:r w:rsidRPr="005F4750">
              <w:rPr>
                <w:rFonts w:ascii="Times New Roman" w:hAnsi="Times New Roman" w:cs="Times New Roman"/>
              </w:rPr>
              <w:t>7</w:t>
            </w:r>
          </w:p>
        </w:tc>
        <w:tc>
          <w:tcPr>
            <w:tcW w:w="2409" w:type="dxa"/>
            <w:shd w:val="clear" w:color="auto" w:fill="auto"/>
          </w:tcPr>
          <w:p w:rsidR="00671759" w:rsidRPr="005F4750" w:rsidRDefault="004025C1" w:rsidP="00671759">
            <w:pPr>
              <w:pStyle w:val="a8"/>
              <w:rPr>
                <w:rFonts w:ascii="Times New Roman" w:eastAsiaTheme="minorHAnsi" w:hAnsi="Times New Roman"/>
              </w:rPr>
            </w:pPr>
            <w:r w:rsidRPr="004025C1">
              <w:rPr>
                <w:rFonts w:ascii="Times New Roman" w:eastAsiaTheme="minorHAnsi" w:hAnsi="Times New Roman"/>
              </w:rPr>
              <w:t>НИАД манжетіне арналған ұзартқыш түтік</w:t>
            </w:r>
          </w:p>
        </w:tc>
        <w:tc>
          <w:tcPr>
            <w:tcW w:w="6663" w:type="dxa"/>
            <w:shd w:val="clear" w:color="auto" w:fill="auto"/>
          </w:tcPr>
          <w:p w:rsidR="00671759" w:rsidRPr="005F4750" w:rsidRDefault="0037752D" w:rsidP="005525C8">
            <w:pPr>
              <w:suppressAutoHyphens w:val="0"/>
              <w:spacing w:after="0" w:line="240" w:lineRule="auto"/>
              <w:rPr>
                <w:rFonts w:ascii="Times New Roman" w:eastAsia="CIDFont+F3" w:hAnsi="Times New Roman" w:cs="Times New Roman"/>
                <w:lang w:eastAsia="en-US"/>
              </w:rPr>
            </w:pPr>
            <w:r w:rsidRPr="0037752D">
              <w:rPr>
                <w:rFonts w:ascii="Times New Roman" w:hAnsi="Times New Roman" w:cs="Times New Roman"/>
              </w:rPr>
              <w:t>НИАД манжетіне арналған түтіктің болуы, қайта пайдалануға болады. Кабельдің ұзындығы, кемінде: 3,3 м. салмағы, артық емес: 194 г.</w:t>
            </w:r>
          </w:p>
        </w:tc>
        <w:tc>
          <w:tcPr>
            <w:tcW w:w="1511" w:type="dxa"/>
            <w:shd w:val="clear" w:color="auto" w:fill="auto"/>
          </w:tcPr>
          <w:p w:rsidR="00671759" w:rsidRPr="005F4750" w:rsidRDefault="005525C8" w:rsidP="00671759">
            <w:pPr>
              <w:snapToGrid w:val="0"/>
              <w:spacing w:after="0" w:line="240" w:lineRule="auto"/>
              <w:jc w:val="center"/>
              <w:rPr>
                <w:rFonts w:ascii="Times New Roman" w:hAnsi="Times New Roman" w:cs="Times New Roman"/>
              </w:rPr>
            </w:pPr>
            <w:r>
              <w:rPr>
                <w:rFonts w:ascii="Times New Roman" w:hAnsi="Times New Roman" w:cs="Times New Roman"/>
              </w:rPr>
              <w:t>1 дана</w:t>
            </w:r>
          </w:p>
        </w:tc>
      </w:tr>
      <w:tr w:rsidR="005525C8" w:rsidRPr="005F4750" w:rsidTr="000150EE">
        <w:trPr>
          <w:trHeight w:val="141"/>
        </w:trPr>
        <w:tc>
          <w:tcPr>
            <w:tcW w:w="850" w:type="dxa"/>
            <w:vMerge/>
            <w:shd w:val="clear" w:color="auto" w:fill="auto"/>
            <w:vAlign w:val="center"/>
          </w:tcPr>
          <w:p w:rsidR="005525C8" w:rsidRPr="005F4750" w:rsidRDefault="005525C8" w:rsidP="005525C8">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5525C8" w:rsidRPr="005F4750" w:rsidRDefault="005525C8" w:rsidP="005525C8">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5525C8" w:rsidRPr="005F4750" w:rsidRDefault="005525C8" w:rsidP="005525C8">
            <w:pPr>
              <w:snapToGrid w:val="0"/>
              <w:spacing w:after="0" w:line="240" w:lineRule="auto"/>
              <w:jc w:val="center"/>
              <w:rPr>
                <w:rFonts w:ascii="Times New Roman" w:hAnsi="Times New Roman" w:cs="Times New Roman"/>
              </w:rPr>
            </w:pPr>
            <w:r w:rsidRPr="005F4750">
              <w:rPr>
                <w:rFonts w:ascii="Times New Roman" w:hAnsi="Times New Roman" w:cs="Times New Roman"/>
              </w:rPr>
              <w:t>8</w:t>
            </w:r>
          </w:p>
        </w:tc>
        <w:tc>
          <w:tcPr>
            <w:tcW w:w="2409" w:type="dxa"/>
            <w:shd w:val="clear" w:color="auto" w:fill="auto"/>
          </w:tcPr>
          <w:p w:rsidR="005525C8" w:rsidRPr="005F4750" w:rsidRDefault="005525C8" w:rsidP="005525C8">
            <w:pPr>
              <w:pStyle w:val="a8"/>
              <w:rPr>
                <w:rFonts w:ascii="Times New Roman" w:eastAsiaTheme="minorHAnsi" w:hAnsi="Times New Roman"/>
              </w:rPr>
            </w:pPr>
            <w:r w:rsidRPr="004025C1">
              <w:rPr>
                <w:rFonts w:ascii="Times New Roman" w:eastAsiaTheme="minorHAnsi" w:hAnsi="Times New Roman"/>
              </w:rPr>
              <w:t xml:space="preserve">Манжета анықтау үшін НИАД, ересектер </w:t>
            </w:r>
            <w:r w:rsidRPr="004025C1">
              <w:rPr>
                <w:rFonts w:ascii="Times New Roman" w:eastAsiaTheme="minorHAnsi" w:hAnsi="Times New Roman"/>
              </w:rPr>
              <w:lastRenderedPageBreak/>
              <w:t>үшін</w:t>
            </w:r>
          </w:p>
        </w:tc>
        <w:tc>
          <w:tcPr>
            <w:tcW w:w="6663" w:type="dxa"/>
            <w:shd w:val="clear" w:color="auto" w:fill="auto"/>
          </w:tcPr>
          <w:p w:rsidR="005525C8" w:rsidRPr="005F4750" w:rsidRDefault="005525C8" w:rsidP="005525C8">
            <w:pPr>
              <w:suppressAutoHyphens w:val="0"/>
              <w:spacing w:after="0" w:line="240" w:lineRule="auto"/>
              <w:rPr>
                <w:rFonts w:ascii="Times New Roman" w:eastAsia="CIDFont+F3" w:hAnsi="Times New Roman" w:cs="Times New Roman"/>
                <w:lang w:eastAsia="en-US"/>
              </w:rPr>
            </w:pPr>
            <w:r w:rsidRPr="0037752D">
              <w:rPr>
                <w:rFonts w:ascii="Times New Roman" w:eastAsia="CIDFont+F3" w:hAnsi="Times New Roman" w:cs="Times New Roman"/>
                <w:lang w:eastAsia="en-US"/>
              </w:rPr>
              <w:lastRenderedPageBreak/>
              <w:t>НИАД манжетінің болуы, ересектер үшін, қайта пайдалануға болады. Өлшемі, кем дегенде: 27-35 см.</w:t>
            </w:r>
          </w:p>
        </w:tc>
        <w:tc>
          <w:tcPr>
            <w:tcW w:w="1511" w:type="dxa"/>
            <w:shd w:val="clear" w:color="auto" w:fill="auto"/>
          </w:tcPr>
          <w:p w:rsidR="005525C8" w:rsidRPr="005F4750" w:rsidRDefault="005525C8" w:rsidP="005525C8">
            <w:pPr>
              <w:snapToGrid w:val="0"/>
              <w:spacing w:after="0" w:line="240" w:lineRule="auto"/>
              <w:jc w:val="center"/>
              <w:rPr>
                <w:rFonts w:ascii="Times New Roman" w:hAnsi="Times New Roman" w:cs="Times New Roman"/>
              </w:rPr>
            </w:pPr>
            <w:r w:rsidRPr="00C1007E">
              <w:rPr>
                <w:rFonts w:ascii="Times New Roman" w:hAnsi="Times New Roman" w:cs="Times New Roman"/>
              </w:rPr>
              <w:t xml:space="preserve">1 </w:t>
            </w:r>
            <w:r w:rsidRPr="00C1007E">
              <w:rPr>
                <w:rFonts w:ascii="Times New Roman" w:hAnsi="Times New Roman" w:cs="Times New Roman"/>
                <w:lang w:val="kk-KZ"/>
              </w:rPr>
              <w:t>дана</w:t>
            </w:r>
          </w:p>
        </w:tc>
      </w:tr>
      <w:tr w:rsidR="005525C8" w:rsidRPr="005F4750" w:rsidTr="000150EE">
        <w:trPr>
          <w:trHeight w:val="141"/>
        </w:trPr>
        <w:tc>
          <w:tcPr>
            <w:tcW w:w="850" w:type="dxa"/>
            <w:vMerge/>
            <w:shd w:val="clear" w:color="auto" w:fill="auto"/>
            <w:vAlign w:val="center"/>
          </w:tcPr>
          <w:p w:rsidR="005525C8" w:rsidRPr="005F4750" w:rsidRDefault="005525C8" w:rsidP="005525C8">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5525C8" w:rsidRPr="005F4750" w:rsidRDefault="005525C8" w:rsidP="005525C8">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5525C8" w:rsidRPr="005F4750" w:rsidRDefault="005525C8" w:rsidP="005525C8">
            <w:pPr>
              <w:snapToGrid w:val="0"/>
              <w:spacing w:after="0" w:line="240" w:lineRule="auto"/>
              <w:jc w:val="center"/>
              <w:rPr>
                <w:rFonts w:ascii="Times New Roman" w:hAnsi="Times New Roman" w:cs="Times New Roman"/>
              </w:rPr>
            </w:pPr>
            <w:r w:rsidRPr="005F4750">
              <w:rPr>
                <w:rFonts w:ascii="Times New Roman" w:hAnsi="Times New Roman" w:cs="Times New Roman"/>
              </w:rPr>
              <w:t>9</w:t>
            </w:r>
          </w:p>
        </w:tc>
        <w:tc>
          <w:tcPr>
            <w:tcW w:w="2409" w:type="dxa"/>
            <w:shd w:val="clear" w:color="auto" w:fill="auto"/>
          </w:tcPr>
          <w:p w:rsidR="005525C8" w:rsidRPr="005F4750" w:rsidRDefault="005525C8" w:rsidP="005525C8">
            <w:pPr>
              <w:pStyle w:val="a8"/>
              <w:rPr>
                <w:rFonts w:ascii="Times New Roman" w:eastAsiaTheme="minorHAnsi" w:hAnsi="Times New Roman"/>
              </w:rPr>
            </w:pPr>
            <w:r w:rsidRPr="004025C1">
              <w:rPr>
                <w:rFonts w:ascii="Times New Roman" w:eastAsiaTheme="minorHAnsi" w:hAnsi="Times New Roman"/>
              </w:rPr>
              <w:t>Температура сенсоры</w:t>
            </w:r>
          </w:p>
        </w:tc>
        <w:tc>
          <w:tcPr>
            <w:tcW w:w="6663" w:type="dxa"/>
            <w:shd w:val="clear" w:color="auto" w:fill="auto"/>
          </w:tcPr>
          <w:p w:rsidR="005525C8" w:rsidRPr="005F4750" w:rsidRDefault="005525C8" w:rsidP="005525C8">
            <w:pPr>
              <w:suppressAutoHyphens w:val="0"/>
              <w:spacing w:after="0" w:line="240" w:lineRule="auto"/>
              <w:rPr>
                <w:rFonts w:ascii="Times New Roman" w:eastAsia="CIDFont+F3" w:hAnsi="Times New Roman" w:cs="Times New Roman"/>
                <w:lang w:eastAsia="en-US"/>
              </w:rPr>
            </w:pPr>
            <w:r w:rsidRPr="0037752D">
              <w:rPr>
                <w:rFonts w:ascii="Times New Roman" w:hAnsi="Times New Roman" w:cs="Times New Roman"/>
              </w:rPr>
              <w:t>Тері температурасы сенсорының болуы, ересектер үшін, қайта пайдалануға болады. Кабельдің ұзындығы, кемінде: 3 м. салмағы, артық емес: 55 г.</w:t>
            </w:r>
          </w:p>
        </w:tc>
        <w:tc>
          <w:tcPr>
            <w:tcW w:w="1511" w:type="dxa"/>
            <w:shd w:val="clear" w:color="auto" w:fill="auto"/>
          </w:tcPr>
          <w:p w:rsidR="005525C8" w:rsidRPr="005F4750" w:rsidRDefault="005525C8" w:rsidP="005525C8">
            <w:pPr>
              <w:snapToGrid w:val="0"/>
              <w:spacing w:after="0" w:line="240" w:lineRule="auto"/>
              <w:jc w:val="center"/>
              <w:rPr>
                <w:rFonts w:ascii="Times New Roman" w:hAnsi="Times New Roman" w:cs="Times New Roman"/>
              </w:rPr>
            </w:pPr>
            <w:r w:rsidRPr="00C1007E">
              <w:rPr>
                <w:rFonts w:ascii="Times New Roman" w:hAnsi="Times New Roman" w:cs="Times New Roman"/>
              </w:rPr>
              <w:t xml:space="preserve">1 </w:t>
            </w:r>
            <w:r w:rsidRPr="00C1007E">
              <w:rPr>
                <w:rFonts w:ascii="Times New Roman" w:hAnsi="Times New Roman" w:cs="Times New Roman"/>
                <w:lang w:val="kk-KZ"/>
              </w:rPr>
              <w:t>дана</w:t>
            </w:r>
          </w:p>
        </w:tc>
      </w:tr>
      <w:tr w:rsidR="005525C8" w:rsidRPr="005F4750" w:rsidTr="000150EE">
        <w:trPr>
          <w:trHeight w:val="141"/>
        </w:trPr>
        <w:tc>
          <w:tcPr>
            <w:tcW w:w="850" w:type="dxa"/>
            <w:vMerge/>
            <w:shd w:val="clear" w:color="auto" w:fill="auto"/>
            <w:vAlign w:val="center"/>
          </w:tcPr>
          <w:p w:rsidR="005525C8" w:rsidRPr="005F4750" w:rsidRDefault="005525C8" w:rsidP="005525C8">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5525C8" w:rsidRPr="005F4750" w:rsidRDefault="005525C8" w:rsidP="005525C8">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5525C8" w:rsidRPr="005F4750" w:rsidRDefault="005525C8" w:rsidP="005525C8">
            <w:pPr>
              <w:snapToGrid w:val="0"/>
              <w:spacing w:after="0" w:line="240" w:lineRule="auto"/>
              <w:jc w:val="center"/>
              <w:rPr>
                <w:rFonts w:ascii="Times New Roman" w:hAnsi="Times New Roman" w:cs="Times New Roman"/>
              </w:rPr>
            </w:pPr>
            <w:r w:rsidRPr="005F4750">
              <w:rPr>
                <w:rFonts w:ascii="Times New Roman" w:hAnsi="Times New Roman" w:cs="Times New Roman"/>
              </w:rPr>
              <w:t>10</w:t>
            </w:r>
          </w:p>
        </w:tc>
        <w:tc>
          <w:tcPr>
            <w:tcW w:w="2409" w:type="dxa"/>
            <w:shd w:val="clear" w:color="auto" w:fill="auto"/>
          </w:tcPr>
          <w:p w:rsidR="005525C8" w:rsidRPr="005F4750" w:rsidRDefault="005525C8" w:rsidP="005525C8">
            <w:pPr>
              <w:pStyle w:val="a8"/>
              <w:rPr>
                <w:rFonts w:ascii="Times New Roman" w:hAnsi="Times New Roman"/>
                <w:shd w:val="clear" w:color="auto" w:fill="FFFFFF"/>
              </w:rPr>
            </w:pPr>
            <w:r w:rsidRPr="004025C1">
              <w:rPr>
                <w:rFonts w:ascii="Times New Roman" w:eastAsiaTheme="minorHAnsi" w:hAnsi="Times New Roman"/>
              </w:rPr>
              <w:t>Арба</w:t>
            </w:r>
          </w:p>
        </w:tc>
        <w:tc>
          <w:tcPr>
            <w:tcW w:w="6663" w:type="dxa"/>
            <w:shd w:val="clear" w:color="auto" w:fill="auto"/>
          </w:tcPr>
          <w:p w:rsidR="005525C8" w:rsidRPr="0037752D" w:rsidRDefault="005525C8" w:rsidP="005525C8">
            <w:pPr>
              <w:suppressAutoHyphens w:val="0"/>
              <w:spacing w:after="0" w:line="240" w:lineRule="auto"/>
              <w:rPr>
                <w:rFonts w:ascii="Times New Roman" w:hAnsi="Times New Roman" w:cs="Times New Roman"/>
              </w:rPr>
            </w:pPr>
            <w:r w:rsidRPr="0037752D">
              <w:rPr>
                <w:rFonts w:ascii="Times New Roman" w:hAnsi="Times New Roman" w:cs="Times New Roman"/>
              </w:rPr>
              <w:t>Мобильді арбаның болуы.</w:t>
            </w:r>
          </w:p>
          <w:p w:rsidR="005525C8" w:rsidRPr="0037752D" w:rsidRDefault="005525C8" w:rsidP="005525C8">
            <w:pPr>
              <w:suppressAutoHyphens w:val="0"/>
              <w:spacing w:after="0" w:line="240" w:lineRule="auto"/>
              <w:rPr>
                <w:rFonts w:ascii="Times New Roman" w:hAnsi="Times New Roman" w:cs="Times New Roman"/>
              </w:rPr>
            </w:pPr>
            <w:r w:rsidRPr="0037752D">
              <w:rPr>
                <w:rFonts w:ascii="Times New Roman" w:hAnsi="Times New Roman" w:cs="Times New Roman"/>
              </w:rPr>
              <w:t>Жоғарғы сөренің биіктігін реттеу мүмкіндігінің болуы, кемінде, см: + / - 20.</w:t>
            </w:r>
          </w:p>
          <w:p w:rsidR="005525C8" w:rsidRPr="0037752D" w:rsidRDefault="005525C8" w:rsidP="005525C8">
            <w:pPr>
              <w:suppressAutoHyphens w:val="0"/>
              <w:spacing w:after="0" w:line="240" w:lineRule="auto"/>
              <w:rPr>
                <w:rFonts w:ascii="Times New Roman" w:hAnsi="Times New Roman" w:cs="Times New Roman"/>
              </w:rPr>
            </w:pPr>
            <w:r w:rsidRPr="0037752D">
              <w:rPr>
                <w:rFonts w:ascii="Times New Roman" w:hAnsi="Times New Roman" w:cs="Times New Roman"/>
              </w:rPr>
              <w:t>Ұнтақпен қапталған металл жақтаудың болуы.</w:t>
            </w:r>
          </w:p>
          <w:p w:rsidR="005525C8" w:rsidRPr="0037752D" w:rsidRDefault="005525C8" w:rsidP="005525C8">
            <w:pPr>
              <w:suppressAutoHyphens w:val="0"/>
              <w:spacing w:after="0" w:line="240" w:lineRule="auto"/>
              <w:rPr>
                <w:rFonts w:ascii="Times New Roman" w:hAnsi="Times New Roman" w:cs="Times New Roman"/>
              </w:rPr>
            </w:pPr>
            <w:r w:rsidRPr="0037752D">
              <w:rPr>
                <w:rFonts w:ascii="Times New Roman" w:hAnsi="Times New Roman" w:cs="Times New Roman"/>
              </w:rPr>
              <w:t>Жабдықты орналастыруға арналған кемінде екі сөренің болуы. Әр сөреде тартпа болуы керек.</w:t>
            </w:r>
          </w:p>
          <w:p w:rsidR="005525C8" w:rsidRPr="0037752D" w:rsidRDefault="005525C8" w:rsidP="005525C8">
            <w:pPr>
              <w:suppressAutoHyphens w:val="0"/>
              <w:spacing w:after="0" w:line="240" w:lineRule="auto"/>
              <w:rPr>
                <w:rFonts w:ascii="Times New Roman" w:hAnsi="Times New Roman" w:cs="Times New Roman"/>
              </w:rPr>
            </w:pPr>
            <w:r w:rsidRPr="0037752D">
              <w:rPr>
                <w:rFonts w:ascii="Times New Roman" w:hAnsi="Times New Roman" w:cs="Times New Roman"/>
              </w:rPr>
              <w:t>Полиуретанмен қапталған кем дегенде 4 дөңгелектің болуы. Әр дөңгелекте тежегіш болуы керек.</w:t>
            </w:r>
          </w:p>
          <w:p w:rsidR="005525C8" w:rsidRPr="005F4750" w:rsidRDefault="005525C8" w:rsidP="005525C8">
            <w:pPr>
              <w:suppressAutoHyphens w:val="0"/>
              <w:spacing w:after="0" w:line="240" w:lineRule="auto"/>
              <w:rPr>
                <w:rFonts w:ascii="Times New Roman" w:hAnsi="Times New Roman" w:cs="Times New Roman"/>
              </w:rPr>
            </w:pPr>
            <w:r w:rsidRPr="0037752D">
              <w:rPr>
                <w:rFonts w:ascii="Times New Roman" w:hAnsi="Times New Roman" w:cs="Times New Roman"/>
              </w:rPr>
              <w:t>Арбаны жылжытуға арналған тұтқаның болуы.</w:t>
            </w:r>
          </w:p>
        </w:tc>
        <w:tc>
          <w:tcPr>
            <w:tcW w:w="1511" w:type="dxa"/>
            <w:shd w:val="clear" w:color="auto" w:fill="auto"/>
          </w:tcPr>
          <w:p w:rsidR="005525C8" w:rsidRPr="005F4750" w:rsidRDefault="005525C8" w:rsidP="005525C8">
            <w:pPr>
              <w:snapToGrid w:val="0"/>
              <w:spacing w:after="0" w:line="240" w:lineRule="auto"/>
              <w:jc w:val="center"/>
              <w:rPr>
                <w:rFonts w:ascii="Times New Roman" w:hAnsi="Times New Roman" w:cs="Times New Roman"/>
              </w:rPr>
            </w:pPr>
            <w:r w:rsidRPr="00C1007E">
              <w:rPr>
                <w:rFonts w:ascii="Times New Roman" w:hAnsi="Times New Roman" w:cs="Times New Roman"/>
              </w:rPr>
              <w:t xml:space="preserve">1 </w:t>
            </w:r>
            <w:r w:rsidRPr="00C1007E">
              <w:rPr>
                <w:rFonts w:ascii="Times New Roman" w:hAnsi="Times New Roman" w:cs="Times New Roman"/>
                <w:lang w:val="kk-KZ"/>
              </w:rPr>
              <w:t>дана</w:t>
            </w:r>
          </w:p>
        </w:tc>
      </w:tr>
      <w:tr w:rsidR="005F4750" w:rsidRPr="005F4750" w:rsidTr="000150EE">
        <w:trPr>
          <w:trHeight w:val="1421"/>
        </w:trPr>
        <w:tc>
          <w:tcPr>
            <w:tcW w:w="850" w:type="dxa"/>
            <w:vMerge/>
            <w:shd w:val="clear" w:color="auto" w:fill="auto"/>
            <w:vAlign w:val="center"/>
          </w:tcPr>
          <w:p w:rsidR="00671759" w:rsidRPr="005F4750" w:rsidRDefault="00671759" w:rsidP="00671759">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671759" w:rsidRPr="005F4750" w:rsidRDefault="00671759" w:rsidP="00671759">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671759" w:rsidRPr="005F4750" w:rsidRDefault="00671759" w:rsidP="00E706AF">
            <w:pPr>
              <w:snapToGrid w:val="0"/>
              <w:spacing w:after="0" w:line="240" w:lineRule="auto"/>
              <w:jc w:val="center"/>
              <w:rPr>
                <w:rFonts w:ascii="Times New Roman" w:hAnsi="Times New Roman" w:cs="Times New Roman"/>
              </w:rPr>
            </w:pPr>
            <w:r w:rsidRPr="005F4750">
              <w:rPr>
                <w:rFonts w:ascii="Times New Roman" w:hAnsi="Times New Roman" w:cs="Times New Roman"/>
              </w:rPr>
              <w:t>1</w:t>
            </w:r>
            <w:r w:rsidR="00E706AF" w:rsidRPr="005F4750">
              <w:rPr>
                <w:rFonts w:ascii="Times New Roman" w:hAnsi="Times New Roman" w:cs="Times New Roman"/>
              </w:rPr>
              <w:t>1</w:t>
            </w:r>
          </w:p>
        </w:tc>
        <w:tc>
          <w:tcPr>
            <w:tcW w:w="2409" w:type="dxa"/>
            <w:shd w:val="clear" w:color="auto" w:fill="auto"/>
          </w:tcPr>
          <w:p w:rsidR="00671759" w:rsidRPr="005F4750" w:rsidRDefault="004025C1" w:rsidP="00671759">
            <w:pPr>
              <w:pStyle w:val="a8"/>
              <w:rPr>
                <w:rFonts w:ascii="Times New Roman" w:hAnsi="Times New Roman"/>
                <w:shd w:val="clear" w:color="auto" w:fill="FFFFFF"/>
              </w:rPr>
            </w:pPr>
            <w:r w:rsidRPr="004025C1">
              <w:rPr>
                <w:rFonts w:ascii="Times New Roman" w:eastAsiaTheme="minorHAnsi" w:hAnsi="Times New Roman"/>
              </w:rPr>
              <w:t>Қайта зарядталатын литий-ионды батарея</w:t>
            </w:r>
          </w:p>
        </w:tc>
        <w:tc>
          <w:tcPr>
            <w:tcW w:w="6663" w:type="dxa"/>
            <w:shd w:val="clear" w:color="auto" w:fill="auto"/>
          </w:tcPr>
          <w:p w:rsidR="00671759" w:rsidRPr="005F4750" w:rsidRDefault="006159FC" w:rsidP="00B42A08">
            <w:pPr>
              <w:suppressAutoHyphens w:val="0"/>
              <w:spacing w:after="0" w:line="240" w:lineRule="auto"/>
              <w:rPr>
                <w:rFonts w:ascii="Times New Roman" w:eastAsia="CIDFont+F3" w:hAnsi="Times New Roman" w:cs="Times New Roman"/>
              </w:rPr>
            </w:pPr>
            <w:r w:rsidRPr="006159FC">
              <w:rPr>
                <w:rFonts w:ascii="Times New Roman" w:eastAsiaTheme="minorHAnsi" w:hAnsi="Times New Roman" w:cs="Times New Roman"/>
              </w:rPr>
              <w:t>Қайта зарядталатын литий-ионды аккумулятордың болуы: номиналды сыйымдылығы, кемінде: 5000 мАч. Үздіксіз жұмыс уақыты, кем дегенде: 2 сағат. Номиналды кернеу: 14,8 в. қажетті зарядтау уақыты, артық емес: 7 сағат. Қызмет ету мерзімі, кемінде: 300 зарядтау-разряд циклі.</w:t>
            </w:r>
          </w:p>
        </w:tc>
        <w:tc>
          <w:tcPr>
            <w:tcW w:w="1511" w:type="dxa"/>
            <w:shd w:val="clear" w:color="auto" w:fill="auto"/>
          </w:tcPr>
          <w:p w:rsidR="00671759" w:rsidRPr="005F4750" w:rsidRDefault="005525C8" w:rsidP="00671759">
            <w:pPr>
              <w:snapToGrid w:val="0"/>
              <w:spacing w:after="0" w:line="240" w:lineRule="auto"/>
              <w:jc w:val="center"/>
              <w:rPr>
                <w:rFonts w:ascii="Times New Roman" w:hAnsi="Times New Roman" w:cs="Times New Roman"/>
              </w:rPr>
            </w:pPr>
            <w:r w:rsidRPr="00C1007E">
              <w:rPr>
                <w:rFonts w:ascii="Times New Roman" w:hAnsi="Times New Roman" w:cs="Times New Roman"/>
              </w:rPr>
              <w:t xml:space="preserve">1 </w:t>
            </w:r>
            <w:r w:rsidRPr="00C1007E">
              <w:rPr>
                <w:rFonts w:ascii="Times New Roman" w:hAnsi="Times New Roman" w:cs="Times New Roman"/>
                <w:lang w:val="kk-KZ"/>
              </w:rPr>
              <w:t>дана</w:t>
            </w:r>
          </w:p>
        </w:tc>
      </w:tr>
      <w:tr w:rsidR="005F4750" w:rsidRPr="005F4750" w:rsidTr="0003657B">
        <w:trPr>
          <w:trHeight w:val="141"/>
        </w:trPr>
        <w:tc>
          <w:tcPr>
            <w:tcW w:w="850" w:type="dxa"/>
            <w:vMerge/>
            <w:shd w:val="clear" w:color="auto" w:fill="auto"/>
            <w:vAlign w:val="center"/>
          </w:tcPr>
          <w:p w:rsidR="00671759" w:rsidRPr="005F4750" w:rsidRDefault="00671759" w:rsidP="00671759">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671759" w:rsidRPr="005F4750" w:rsidRDefault="00671759" w:rsidP="00671759">
            <w:pPr>
              <w:snapToGrid w:val="0"/>
              <w:spacing w:after="0" w:line="240" w:lineRule="auto"/>
              <w:ind w:right="-108"/>
              <w:rPr>
                <w:rFonts w:ascii="Times New Roman" w:eastAsia="Times New Roman" w:hAnsi="Times New Roman" w:cs="Times New Roman"/>
                <w:b/>
              </w:rPr>
            </w:pPr>
          </w:p>
        </w:tc>
        <w:tc>
          <w:tcPr>
            <w:tcW w:w="11150" w:type="dxa"/>
            <w:gridSpan w:val="4"/>
            <w:shd w:val="clear" w:color="auto" w:fill="auto"/>
            <w:vAlign w:val="center"/>
          </w:tcPr>
          <w:p w:rsidR="00671759" w:rsidRPr="005F4750" w:rsidRDefault="005525C8" w:rsidP="00671759">
            <w:pPr>
              <w:snapToGrid w:val="0"/>
              <w:spacing w:after="0" w:line="240" w:lineRule="auto"/>
              <w:rPr>
                <w:rFonts w:ascii="Times New Roman" w:hAnsi="Times New Roman" w:cs="Times New Roman"/>
                <w:i/>
              </w:rPr>
            </w:pPr>
            <w:r w:rsidRPr="005525C8">
              <w:rPr>
                <w:rFonts w:ascii="Times New Roman" w:hAnsi="Times New Roman" w:cs="Times New Roman"/>
                <w:i/>
              </w:rPr>
              <w:t>Шығын материалдары және тозу жинақтары:</w:t>
            </w:r>
          </w:p>
        </w:tc>
      </w:tr>
      <w:tr w:rsidR="005F4750" w:rsidRPr="005F4750" w:rsidTr="000150EE">
        <w:trPr>
          <w:trHeight w:val="141"/>
        </w:trPr>
        <w:tc>
          <w:tcPr>
            <w:tcW w:w="850" w:type="dxa"/>
            <w:vMerge/>
            <w:shd w:val="clear" w:color="auto" w:fill="auto"/>
            <w:vAlign w:val="center"/>
          </w:tcPr>
          <w:p w:rsidR="00671759" w:rsidRPr="005F4750" w:rsidRDefault="00671759" w:rsidP="00671759">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671759" w:rsidRPr="005F4750" w:rsidRDefault="00671759" w:rsidP="00671759">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671759" w:rsidRPr="005F4750" w:rsidRDefault="00671759" w:rsidP="00671759">
            <w:pPr>
              <w:snapToGrid w:val="0"/>
              <w:spacing w:after="0" w:line="240" w:lineRule="auto"/>
              <w:jc w:val="center"/>
              <w:rPr>
                <w:rFonts w:ascii="Times New Roman" w:hAnsi="Times New Roman" w:cs="Times New Roman"/>
              </w:rPr>
            </w:pPr>
            <w:r w:rsidRPr="005F4750">
              <w:rPr>
                <w:rFonts w:ascii="Times New Roman" w:hAnsi="Times New Roman" w:cs="Times New Roman"/>
              </w:rPr>
              <w:t>1</w:t>
            </w:r>
          </w:p>
        </w:tc>
        <w:tc>
          <w:tcPr>
            <w:tcW w:w="2409" w:type="dxa"/>
            <w:shd w:val="clear" w:color="auto" w:fill="auto"/>
          </w:tcPr>
          <w:p w:rsidR="00671759" w:rsidRPr="005F4750" w:rsidRDefault="004025C1" w:rsidP="00671759">
            <w:pPr>
              <w:pStyle w:val="a8"/>
              <w:rPr>
                <w:rFonts w:ascii="Times New Roman" w:hAnsi="Times New Roman"/>
                <w:shd w:val="clear" w:color="auto" w:fill="FFFFFF"/>
              </w:rPr>
            </w:pPr>
            <w:r w:rsidRPr="004025C1">
              <w:rPr>
                <w:rFonts w:ascii="Times New Roman" w:eastAsiaTheme="minorHAnsi" w:hAnsi="Times New Roman"/>
              </w:rPr>
              <w:t>Ультрадыбыстық байланыс гелі</w:t>
            </w:r>
          </w:p>
        </w:tc>
        <w:tc>
          <w:tcPr>
            <w:tcW w:w="6663" w:type="dxa"/>
            <w:shd w:val="clear" w:color="auto" w:fill="auto"/>
          </w:tcPr>
          <w:p w:rsidR="00671759" w:rsidRPr="005F4750" w:rsidRDefault="006159FC" w:rsidP="00B42A08">
            <w:pPr>
              <w:suppressAutoHyphens w:val="0"/>
              <w:spacing w:after="0" w:line="240" w:lineRule="auto"/>
              <w:rPr>
                <w:rFonts w:ascii="Times New Roman" w:eastAsia="CIDFont+F3" w:hAnsi="Times New Roman" w:cs="Times New Roman"/>
                <w:lang w:eastAsia="en-US"/>
              </w:rPr>
            </w:pPr>
            <w:r w:rsidRPr="006159FC">
              <w:rPr>
                <w:rFonts w:ascii="Times New Roman" w:eastAsiaTheme="minorHAnsi" w:hAnsi="Times New Roman" w:cs="Times New Roman"/>
              </w:rPr>
              <w:t>Сыйымдылығы кемінде 250 мл ультрадыбыстық зерттеуге арналған гельдің болуы.</w:t>
            </w:r>
          </w:p>
        </w:tc>
        <w:tc>
          <w:tcPr>
            <w:tcW w:w="1511" w:type="dxa"/>
            <w:shd w:val="clear" w:color="auto" w:fill="auto"/>
          </w:tcPr>
          <w:p w:rsidR="00671759" w:rsidRPr="005F4750" w:rsidRDefault="005525C8" w:rsidP="00B42A08">
            <w:pPr>
              <w:snapToGrid w:val="0"/>
              <w:spacing w:after="0" w:line="240" w:lineRule="auto"/>
              <w:jc w:val="center"/>
              <w:rPr>
                <w:rFonts w:ascii="Times New Roman" w:hAnsi="Times New Roman" w:cs="Times New Roman"/>
              </w:rPr>
            </w:pPr>
            <w:r w:rsidRPr="00C1007E">
              <w:rPr>
                <w:rFonts w:ascii="Times New Roman" w:hAnsi="Times New Roman" w:cs="Times New Roman"/>
              </w:rPr>
              <w:t xml:space="preserve">1 </w:t>
            </w:r>
            <w:r w:rsidRPr="00C1007E">
              <w:rPr>
                <w:rFonts w:ascii="Times New Roman" w:hAnsi="Times New Roman" w:cs="Times New Roman"/>
                <w:lang w:val="kk-KZ"/>
              </w:rPr>
              <w:t>дана</w:t>
            </w:r>
          </w:p>
        </w:tc>
      </w:tr>
      <w:tr w:rsidR="005F4750" w:rsidRPr="005F4750" w:rsidTr="000150EE">
        <w:trPr>
          <w:trHeight w:val="141"/>
        </w:trPr>
        <w:tc>
          <w:tcPr>
            <w:tcW w:w="850" w:type="dxa"/>
            <w:vMerge/>
            <w:shd w:val="clear" w:color="auto" w:fill="auto"/>
            <w:vAlign w:val="center"/>
          </w:tcPr>
          <w:p w:rsidR="00671759" w:rsidRPr="005F4750" w:rsidRDefault="00671759" w:rsidP="00671759">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671759" w:rsidRPr="005F4750" w:rsidRDefault="00671759" w:rsidP="00671759">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671759" w:rsidRPr="005F4750" w:rsidRDefault="00671759" w:rsidP="00671759">
            <w:pPr>
              <w:snapToGrid w:val="0"/>
              <w:spacing w:after="0" w:line="240" w:lineRule="auto"/>
              <w:jc w:val="center"/>
              <w:rPr>
                <w:rFonts w:ascii="Times New Roman" w:hAnsi="Times New Roman" w:cs="Times New Roman"/>
              </w:rPr>
            </w:pPr>
            <w:r w:rsidRPr="005F4750">
              <w:rPr>
                <w:rFonts w:ascii="Times New Roman" w:hAnsi="Times New Roman" w:cs="Times New Roman"/>
              </w:rPr>
              <w:t>2</w:t>
            </w:r>
          </w:p>
        </w:tc>
        <w:tc>
          <w:tcPr>
            <w:tcW w:w="2409" w:type="dxa"/>
            <w:shd w:val="clear" w:color="auto" w:fill="auto"/>
          </w:tcPr>
          <w:p w:rsidR="00671759" w:rsidRPr="005F4750" w:rsidRDefault="004025C1" w:rsidP="00B42A08">
            <w:pPr>
              <w:pStyle w:val="a8"/>
              <w:rPr>
                <w:rFonts w:ascii="Times New Roman" w:hAnsi="Times New Roman"/>
                <w:shd w:val="clear" w:color="auto" w:fill="FFFFFF"/>
              </w:rPr>
            </w:pPr>
            <w:r w:rsidRPr="004025C1">
              <w:rPr>
                <w:rFonts w:ascii="Times New Roman" w:eastAsiaTheme="minorHAnsi" w:hAnsi="Times New Roman"/>
              </w:rPr>
              <w:t>ЭКГ электрод, ересектер үшін</w:t>
            </w:r>
          </w:p>
        </w:tc>
        <w:tc>
          <w:tcPr>
            <w:tcW w:w="6663" w:type="dxa"/>
            <w:shd w:val="clear" w:color="auto" w:fill="auto"/>
          </w:tcPr>
          <w:p w:rsidR="00671759" w:rsidRPr="005F4750" w:rsidRDefault="006159FC" w:rsidP="00B42A08">
            <w:pPr>
              <w:suppressAutoHyphens w:val="0"/>
              <w:spacing w:after="0" w:line="240" w:lineRule="auto"/>
              <w:rPr>
                <w:rFonts w:ascii="Times New Roman" w:eastAsia="CIDFont+F3" w:hAnsi="Times New Roman" w:cs="Times New Roman"/>
                <w:lang w:eastAsia="en-US"/>
              </w:rPr>
            </w:pPr>
            <w:r w:rsidRPr="006159FC">
              <w:rPr>
                <w:rFonts w:ascii="Times New Roman" w:eastAsia="CIDFont+F3" w:hAnsi="Times New Roman" w:cs="Times New Roman"/>
                <w:lang w:eastAsia="en-US"/>
              </w:rPr>
              <w:t>Ересектерге арналған бір рет қолданылатын ЭКГ электродтарының болуы, қаптамада кемінде 10 дана</w:t>
            </w:r>
          </w:p>
        </w:tc>
        <w:tc>
          <w:tcPr>
            <w:tcW w:w="1511" w:type="dxa"/>
            <w:shd w:val="clear" w:color="auto" w:fill="auto"/>
          </w:tcPr>
          <w:p w:rsidR="00671759" w:rsidRPr="005F4750" w:rsidRDefault="00B42A08" w:rsidP="00B42A08">
            <w:pPr>
              <w:snapToGrid w:val="0"/>
              <w:spacing w:after="0" w:line="240" w:lineRule="auto"/>
              <w:jc w:val="center"/>
              <w:rPr>
                <w:rFonts w:ascii="Times New Roman" w:hAnsi="Times New Roman" w:cs="Times New Roman"/>
              </w:rPr>
            </w:pPr>
            <w:r w:rsidRPr="005F4750">
              <w:rPr>
                <w:rFonts w:ascii="Times New Roman" w:hAnsi="Times New Roman" w:cs="Times New Roman"/>
              </w:rPr>
              <w:t>5</w:t>
            </w:r>
            <w:r w:rsidR="005525C8">
              <w:rPr>
                <w:rFonts w:ascii="Times New Roman" w:hAnsi="Times New Roman" w:cs="Times New Roman"/>
              </w:rPr>
              <w:t xml:space="preserve">  қаптама </w:t>
            </w:r>
          </w:p>
        </w:tc>
      </w:tr>
      <w:tr w:rsidR="005F4750" w:rsidRPr="005F4750" w:rsidTr="000150EE">
        <w:trPr>
          <w:trHeight w:val="141"/>
        </w:trPr>
        <w:tc>
          <w:tcPr>
            <w:tcW w:w="850" w:type="dxa"/>
            <w:vMerge/>
            <w:shd w:val="clear" w:color="auto" w:fill="auto"/>
            <w:vAlign w:val="center"/>
          </w:tcPr>
          <w:p w:rsidR="00671759" w:rsidRPr="005F4750" w:rsidRDefault="00671759" w:rsidP="00671759">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671759" w:rsidRPr="005F4750" w:rsidRDefault="00671759" w:rsidP="00671759">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671759" w:rsidRPr="005F4750" w:rsidRDefault="00671759" w:rsidP="00671759">
            <w:pPr>
              <w:snapToGrid w:val="0"/>
              <w:spacing w:after="0" w:line="240" w:lineRule="auto"/>
              <w:jc w:val="center"/>
              <w:rPr>
                <w:rFonts w:ascii="Times New Roman" w:hAnsi="Times New Roman" w:cs="Times New Roman"/>
              </w:rPr>
            </w:pPr>
            <w:r w:rsidRPr="005F4750">
              <w:rPr>
                <w:rFonts w:ascii="Times New Roman" w:hAnsi="Times New Roman" w:cs="Times New Roman"/>
              </w:rPr>
              <w:t>3</w:t>
            </w:r>
          </w:p>
        </w:tc>
        <w:tc>
          <w:tcPr>
            <w:tcW w:w="2409" w:type="dxa"/>
            <w:shd w:val="clear" w:color="auto" w:fill="auto"/>
          </w:tcPr>
          <w:p w:rsidR="00671759" w:rsidRPr="005F4750" w:rsidRDefault="004025C1" w:rsidP="00671759">
            <w:pPr>
              <w:pStyle w:val="a8"/>
              <w:rPr>
                <w:rFonts w:ascii="Times New Roman" w:hAnsi="Times New Roman"/>
                <w:shd w:val="clear" w:color="auto" w:fill="FFFFFF"/>
              </w:rPr>
            </w:pPr>
            <w:r w:rsidRPr="004025C1">
              <w:rPr>
                <w:rFonts w:ascii="Times New Roman" w:eastAsiaTheme="minorHAnsi" w:hAnsi="Times New Roman"/>
              </w:rPr>
              <w:t>Сақтандырғыш</w:t>
            </w:r>
          </w:p>
        </w:tc>
        <w:tc>
          <w:tcPr>
            <w:tcW w:w="6663" w:type="dxa"/>
            <w:shd w:val="clear" w:color="auto" w:fill="auto"/>
          </w:tcPr>
          <w:p w:rsidR="00671759" w:rsidRPr="005F4750" w:rsidRDefault="006159FC" w:rsidP="00B42A08">
            <w:pPr>
              <w:suppressAutoHyphens w:val="0"/>
              <w:spacing w:after="0" w:line="240" w:lineRule="auto"/>
              <w:rPr>
                <w:rFonts w:ascii="Times New Roman" w:eastAsia="CIDFont+F3" w:hAnsi="Times New Roman" w:cs="Times New Roman"/>
                <w:lang w:eastAsia="en-US"/>
              </w:rPr>
            </w:pPr>
            <w:r w:rsidRPr="006159FC">
              <w:rPr>
                <w:rFonts w:ascii="Times New Roman" w:eastAsia="CIDFont+F3" w:hAnsi="Times New Roman" w:cs="Times New Roman"/>
                <w:lang w:eastAsia="en-US"/>
              </w:rPr>
              <w:t>Сақтандырғыштың болуы</w:t>
            </w:r>
          </w:p>
        </w:tc>
        <w:tc>
          <w:tcPr>
            <w:tcW w:w="1511" w:type="dxa"/>
            <w:shd w:val="clear" w:color="auto" w:fill="auto"/>
          </w:tcPr>
          <w:p w:rsidR="00671759" w:rsidRPr="005F4750" w:rsidRDefault="005525C8" w:rsidP="00671759">
            <w:pPr>
              <w:snapToGrid w:val="0"/>
              <w:spacing w:after="0" w:line="240" w:lineRule="auto"/>
              <w:jc w:val="center"/>
              <w:rPr>
                <w:rFonts w:ascii="Times New Roman" w:hAnsi="Times New Roman" w:cs="Times New Roman"/>
              </w:rPr>
            </w:pPr>
            <w:r>
              <w:rPr>
                <w:rFonts w:ascii="Times New Roman" w:hAnsi="Times New Roman" w:cs="Times New Roman"/>
              </w:rPr>
              <w:t>2 дана</w:t>
            </w:r>
          </w:p>
        </w:tc>
      </w:tr>
      <w:tr w:rsidR="005F4750" w:rsidRPr="005F4750" w:rsidTr="000150EE">
        <w:trPr>
          <w:trHeight w:val="141"/>
        </w:trPr>
        <w:tc>
          <w:tcPr>
            <w:tcW w:w="850" w:type="dxa"/>
            <w:vMerge/>
            <w:shd w:val="clear" w:color="auto" w:fill="auto"/>
            <w:vAlign w:val="center"/>
          </w:tcPr>
          <w:p w:rsidR="00671759" w:rsidRPr="005F4750" w:rsidRDefault="00671759" w:rsidP="00671759">
            <w:pPr>
              <w:snapToGrid w:val="0"/>
              <w:spacing w:after="0" w:line="240" w:lineRule="auto"/>
              <w:jc w:val="center"/>
              <w:rPr>
                <w:rFonts w:ascii="Times New Roman" w:eastAsia="Times New Roman" w:hAnsi="Times New Roman" w:cs="Times New Roman"/>
                <w:b/>
              </w:rPr>
            </w:pPr>
          </w:p>
        </w:tc>
        <w:tc>
          <w:tcPr>
            <w:tcW w:w="3231" w:type="dxa"/>
            <w:vMerge/>
            <w:shd w:val="clear" w:color="auto" w:fill="auto"/>
            <w:vAlign w:val="center"/>
          </w:tcPr>
          <w:p w:rsidR="00671759" w:rsidRPr="005F4750" w:rsidRDefault="00671759" w:rsidP="00671759">
            <w:pPr>
              <w:snapToGrid w:val="0"/>
              <w:spacing w:after="0" w:line="240" w:lineRule="auto"/>
              <w:ind w:right="-108"/>
              <w:rPr>
                <w:rFonts w:ascii="Times New Roman" w:eastAsia="Times New Roman" w:hAnsi="Times New Roman" w:cs="Times New Roman"/>
                <w:b/>
              </w:rPr>
            </w:pPr>
          </w:p>
        </w:tc>
        <w:tc>
          <w:tcPr>
            <w:tcW w:w="567" w:type="dxa"/>
            <w:shd w:val="clear" w:color="auto" w:fill="auto"/>
          </w:tcPr>
          <w:p w:rsidR="00671759" w:rsidRPr="005F4750" w:rsidRDefault="00B42A08" w:rsidP="00671759">
            <w:pPr>
              <w:snapToGrid w:val="0"/>
              <w:spacing w:after="0" w:line="240" w:lineRule="auto"/>
              <w:jc w:val="center"/>
              <w:rPr>
                <w:rFonts w:ascii="Times New Roman" w:hAnsi="Times New Roman" w:cs="Times New Roman"/>
              </w:rPr>
            </w:pPr>
            <w:r w:rsidRPr="005F4750">
              <w:rPr>
                <w:rFonts w:ascii="Times New Roman" w:hAnsi="Times New Roman" w:cs="Times New Roman"/>
              </w:rPr>
              <w:t>4</w:t>
            </w:r>
          </w:p>
        </w:tc>
        <w:tc>
          <w:tcPr>
            <w:tcW w:w="2409" w:type="dxa"/>
            <w:shd w:val="clear" w:color="auto" w:fill="auto"/>
          </w:tcPr>
          <w:p w:rsidR="00671759" w:rsidRPr="005F4750" w:rsidRDefault="004025C1" w:rsidP="00B42A08">
            <w:pPr>
              <w:pStyle w:val="a8"/>
              <w:rPr>
                <w:rFonts w:ascii="Times New Roman" w:hAnsi="Times New Roman"/>
                <w:shd w:val="clear" w:color="auto" w:fill="FFFFFF"/>
              </w:rPr>
            </w:pPr>
            <w:r w:rsidRPr="004025C1">
              <w:rPr>
                <w:rFonts w:ascii="Times New Roman" w:eastAsiaTheme="minorHAnsi" w:hAnsi="Times New Roman"/>
              </w:rPr>
              <w:t>Жылу қағазы</w:t>
            </w:r>
          </w:p>
        </w:tc>
        <w:tc>
          <w:tcPr>
            <w:tcW w:w="6663" w:type="dxa"/>
            <w:shd w:val="clear" w:color="auto" w:fill="auto"/>
          </w:tcPr>
          <w:p w:rsidR="00671759" w:rsidRPr="005F4750" w:rsidRDefault="006159FC" w:rsidP="00B42A08">
            <w:pPr>
              <w:suppressAutoHyphens w:val="0"/>
              <w:spacing w:after="0" w:line="240" w:lineRule="auto"/>
              <w:rPr>
                <w:rFonts w:ascii="Times New Roman" w:eastAsia="CIDFont+F3" w:hAnsi="Times New Roman" w:cs="Times New Roman"/>
                <w:lang w:eastAsia="en-US"/>
              </w:rPr>
            </w:pPr>
            <w:r w:rsidRPr="006159FC">
              <w:rPr>
                <w:rFonts w:ascii="Times New Roman" w:eastAsia="CIDFont+F3" w:hAnsi="Times New Roman" w:cs="Times New Roman"/>
                <w:lang w:eastAsia="en-US"/>
              </w:rPr>
              <w:t>Термопринтерге арналған бүктелген, термосезімтал қағаздың болуы. Қағаздың ені, кемінде: 152 мм / 150 мм.</w:t>
            </w:r>
          </w:p>
        </w:tc>
        <w:tc>
          <w:tcPr>
            <w:tcW w:w="1511" w:type="dxa"/>
            <w:shd w:val="clear" w:color="auto" w:fill="auto"/>
          </w:tcPr>
          <w:p w:rsidR="00671759" w:rsidRPr="005F4750" w:rsidRDefault="00E12792" w:rsidP="00671759">
            <w:pPr>
              <w:snapToGrid w:val="0"/>
              <w:spacing w:after="0" w:line="240" w:lineRule="auto"/>
              <w:jc w:val="center"/>
              <w:rPr>
                <w:rFonts w:ascii="Times New Roman" w:hAnsi="Times New Roman" w:cs="Times New Roman"/>
              </w:rPr>
            </w:pPr>
            <w:r w:rsidRPr="005F4750">
              <w:rPr>
                <w:rFonts w:ascii="Times New Roman" w:hAnsi="Times New Roman" w:cs="Times New Roman"/>
              </w:rPr>
              <w:t>15</w:t>
            </w:r>
            <w:r w:rsidR="005525C8">
              <w:rPr>
                <w:rFonts w:ascii="Times New Roman" w:hAnsi="Times New Roman" w:cs="Times New Roman"/>
              </w:rPr>
              <w:t xml:space="preserve"> дана</w:t>
            </w:r>
          </w:p>
        </w:tc>
      </w:tr>
      <w:tr w:rsidR="005F4750" w:rsidRPr="005F4750" w:rsidTr="0003657B">
        <w:trPr>
          <w:trHeight w:val="470"/>
        </w:trPr>
        <w:tc>
          <w:tcPr>
            <w:tcW w:w="850" w:type="dxa"/>
            <w:shd w:val="clear" w:color="auto" w:fill="auto"/>
            <w:vAlign w:val="center"/>
          </w:tcPr>
          <w:p w:rsidR="00671759" w:rsidRPr="005F4750" w:rsidRDefault="00DE287F" w:rsidP="00671759">
            <w:pPr>
              <w:tabs>
                <w:tab w:val="left" w:pos="450"/>
              </w:tabs>
              <w:snapToGrid w:val="0"/>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rPr>
              <w:t>4</w:t>
            </w:r>
          </w:p>
        </w:tc>
        <w:tc>
          <w:tcPr>
            <w:tcW w:w="3231" w:type="dxa"/>
            <w:shd w:val="clear" w:color="auto" w:fill="auto"/>
            <w:vAlign w:val="center"/>
          </w:tcPr>
          <w:p w:rsidR="00671759" w:rsidRPr="005F4750" w:rsidRDefault="007B1AF4" w:rsidP="00671759">
            <w:pPr>
              <w:snapToGrid w:val="0"/>
              <w:spacing w:after="0" w:line="240" w:lineRule="auto"/>
              <w:rPr>
                <w:rFonts w:ascii="Times New Roman" w:hAnsi="Times New Roman" w:cs="Times New Roman"/>
              </w:rPr>
            </w:pPr>
            <w:r w:rsidRPr="007B1AF4">
              <w:rPr>
                <w:rFonts w:ascii="Times New Roman" w:eastAsia="Times New Roman" w:hAnsi="Times New Roman" w:cs="Times New Roman"/>
                <w:b/>
                <w:bCs/>
              </w:rPr>
              <w:t>Пайдалану шарттарына қойылатын талаптар</w:t>
            </w:r>
          </w:p>
        </w:tc>
        <w:tc>
          <w:tcPr>
            <w:tcW w:w="11150" w:type="dxa"/>
            <w:gridSpan w:val="4"/>
            <w:shd w:val="clear" w:color="auto" w:fill="auto"/>
            <w:vAlign w:val="center"/>
          </w:tcPr>
          <w:p w:rsidR="007334BC" w:rsidRPr="007334BC" w:rsidRDefault="007334BC" w:rsidP="007334BC">
            <w:pPr>
              <w:pStyle w:val="a8"/>
              <w:rPr>
                <w:rFonts w:ascii="Times New Roman" w:hAnsi="Times New Roman"/>
              </w:rPr>
            </w:pPr>
            <w:r w:rsidRPr="007334BC">
              <w:rPr>
                <w:rFonts w:ascii="Times New Roman" w:hAnsi="Times New Roman"/>
              </w:rPr>
              <w:t>Желі кернеуі–100-240 в~</w:t>
            </w:r>
          </w:p>
          <w:p w:rsidR="007334BC" w:rsidRPr="007334BC" w:rsidRDefault="007334BC" w:rsidP="007334BC">
            <w:pPr>
              <w:pStyle w:val="a8"/>
              <w:rPr>
                <w:rFonts w:ascii="Times New Roman" w:hAnsi="Times New Roman"/>
              </w:rPr>
            </w:pPr>
            <w:r w:rsidRPr="007334BC">
              <w:rPr>
                <w:rFonts w:ascii="Times New Roman" w:hAnsi="Times New Roman"/>
              </w:rPr>
              <w:t>Жиілігі -50/60 Гц</w:t>
            </w:r>
          </w:p>
          <w:p w:rsidR="007334BC" w:rsidRPr="007334BC" w:rsidRDefault="007334BC" w:rsidP="007334BC">
            <w:pPr>
              <w:pStyle w:val="a8"/>
              <w:rPr>
                <w:rFonts w:ascii="Times New Roman" w:hAnsi="Times New Roman"/>
              </w:rPr>
            </w:pPr>
            <w:r w:rsidRPr="007334BC">
              <w:rPr>
                <w:rFonts w:ascii="Times New Roman" w:hAnsi="Times New Roman"/>
              </w:rPr>
              <w:t>Температура: +5-тен + 40 °C-қа дейін</w:t>
            </w:r>
          </w:p>
          <w:p w:rsidR="007334BC" w:rsidRPr="007334BC" w:rsidRDefault="007334BC" w:rsidP="007334BC">
            <w:pPr>
              <w:pStyle w:val="a8"/>
              <w:rPr>
                <w:rFonts w:ascii="Times New Roman" w:hAnsi="Times New Roman"/>
              </w:rPr>
            </w:pPr>
            <w:r w:rsidRPr="007334BC">
              <w:rPr>
                <w:rFonts w:ascii="Times New Roman" w:hAnsi="Times New Roman"/>
              </w:rPr>
              <w:t>Салыстырмалы ылғалдылық: 15-93 % (конденсация жоқ)</w:t>
            </w:r>
          </w:p>
          <w:p w:rsidR="007334BC" w:rsidRPr="005F4750" w:rsidRDefault="007334BC" w:rsidP="007334BC">
            <w:pPr>
              <w:pStyle w:val="a8"/>
              <w:rPr>
                <w:rFonts w:ascii="Times New Roman" w:hAnsi="Times New Roman"/>
              </w:rPr>
            </w:pPr>
            <w:r w:rsidRPr="007334BC">
              <w:rPr>
                <w:rFonts w:ascii="Times New Roman" w:hAnsi="Times New Roman"/>
              </w:rPr>
              <w:t>Атмосфералық қысым: 86-106 кПа</w:t>
            </w:r>
          </w:p>
        </w:tc>
      </w:tr>
      <w:tr w:rsidR="005F4750" w:rsidRPr="005F4750" w:rsidTr="0003657B">
        <w:trPr>
          <w:trHeight w:val="470"/>
        </w:trPr>
        <w:tc>
          <w:tcPr>
            <w:tcW w:w="850" w:type="dxa"/>
            <w:shd w:val="clear" w:color="auto" w:fill="auto"/>
            <w:vAlign w:val="center"/>
          </w:tcPr>
          <w:p w:rsidR="00671759" w:rsidRPr="005F4750" w:rsidRDefault="00DE287F" w:rsidP="00671759">
            <w:pPr>
              <w:snapToGri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5</w:t>
            </w:r>
          </w:p>
        </w:tc>
        <w:tc>
          <w:tcPr>
            <w:tcW w:w="3231" w:type="dxa"/>
            <w:shd w:val="clear" w:color="auto" w:fill="auto"/>
            <w:vAlign w:val="center"/>
          </w:tcPr>
          <w:p w:rsidR="00671759" w:rsidRPr="007B1AF4" w:rsidRDefault="007B1AF4" w:rsidP="00671759">
            <w:pPr>
              <w:spacing w:after="0" w:line="240" w:lineRule="auto"/>
              <w:rPr>
                <w:rFonts w:ascii="Times New Roman" w:hAnsi="Times New Roman" w:cs="Times New Roman"/>
                <w:b/>
              </w:rPr>
            </w:pPr>
            <w:r w:rsidRPr="007B1AF4">
              <w:rPr>
                <w:rFonts w:ascii="Times New Roman" w:eastAsia="Times New Roman" w:hAnsi="Times New Roman" w:cs="Times New Roman"/>
                <w:b/>
              </w:rPr>
              <w:t>Медициналық техниканы жеткі</w:t>
            </w:r>
            <w:proofErr w:type="gramStart"/>
            <w:r w:rsidRPr="007B1AF4">
              <w:rPr>
                <w:rFonts w:ascii="Times New Roman" w:eastAsia="Times New Roman" w:hAnsi="Times New Roman" w:cs="Times New Roman"/>
                <w:b/>
              </w:rPr>
              <w:t>зуді ж</w:t>
            </w:r>
            <w:proofErr w:type="gramEnd"/>
            <w:r w:rsidRPr="007B1AF4">
              <w:rPr>
                <w:rFonts w:ascii="Times New Roman" w:eastAsia="Times New Roman" w:hAnsi="Times New Roman" w:cs="Times New Roman"/>
                <w:b/>
              </w:rPr>
              <w:t>үзеге асыру шарттары (ИНКОТЕРМС 2010 сәйкес)</w:t>
            </w:r>
          </w:p>
        </w:tc>
        <w:tc>
          <w:tcPr>
            <w:tcW w:w="11150" w:type="dxa"/>
            <w:gridSpan w:val="4"/>
            <w:shd w:val="clear" w:color="auto" w:fill="auto"/>
            <w:vAlign w:val="center"/>
          </w:tcPr>
          <w:p w:rsidR="00671759" w:rsidRPr="00BD22E8" w:rsidRDefault="007B1AF4" w:rsidP="005F4750">
            <w:pPr>
              <w:snapToGrid w:val="0"/>
              <w:spacing w:after="0" w:line="240" w:lineRule="auto"/>
              <w:jc w:val="center"/>
              <w:rPr>
                <w:rFonts w:ascii="Times New Roman" w:hAnsi="Times New Roman" w:cs="Times New Roman"/>
                <w:sz w:val="24"/>
                <w:szCs w:val="24"/>
              </w:rPr>
            </w:pPr>
            <w:r w:rsidRPr="00BD22E8">
              <w:rPr>
                <w:rFonts w:ascii="Times New Roman" w:hAnsi="Times New Roman" w:cs="Times New Roman"/>
                <w:sz w:val="24"/>
                <w:szCs w:val="24"/>
                <w:lang w:val="en-US"/>
              </w:rPr>
              <w:t>DDP соңғы пайдаланушы</w:t>
            </w:r>
          </w:p>
        </w:tc>
      </w:tr>
      <w:tr w:rsidR="005F4750" w:rsidRPr="005F4750" w:rsidTr="0003657B">
        <w:trPr>
          <w:trHeight w:val="470"/>
        </w:trPr>
        <w:tc>
          <w:tcPr>
            <w:tcW w:w="850" w:type="dxa"/>
            <w:shd w:val="clear" w:color="auto" w:fill="auto"/>
            <w:vAlign w:val="center"/>
          </w:tcPr>
          <w:p w:rsidR="00671759" w:rsidRPr="005F4750" w:rsidRDefault="00DE287F" w:rsidP="00671759">
            <w:pPr>
              <w:snapToGri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6</w:t>
            </w:r>
          </w:p>
        </w:tc>
        <w:tc>
          <w:tcPr>
            <w:tcW w:w="3231" w:type="dxa"/>
            <w:shd w:val="clear" w:color="auto" w:fill="auto"/>
            <w:vAlign w:val="center"/>
          </w:tcPr>
          <w:p w:rsidR="00671759" w:rsidRPr="007B1AF4" w:rsidRDefault="007B1AF4" w:rsidP="00671759">
            <w:pPr>
              <w:snapToGrid w:val="0"/>
              <w:spacing w:after="0" w:line="240" w:lineRule="auto"/>
              <w:rPr>
                <w:rFonts w:ascii="Times New Roman" w:hAnsi="Times New Roman" w:cs="Times New Roman"/>
                <w:b/>
              </w:rPr>
            </w:pPr>
            <w:r w:rsidRPr="007B1AF4">
              <w:rPr>
                <w:rFonts w:ascii="Times New Roman" w:eastAsia="Times New Roman" w:hAnsi="Times New Roman" w:cs="Times New Roman"/>
                <w:b/>
              </w:rPr>
              <w:t xml:space="preserve">Медициналық техниканы </w:t>
            </w:r>
            <w:r w:rsidRPr="007B1AF4">
              <w:rPr>
                <w:rFonts w:ascii="Times New Roman" w:eastAsia="Times New Roman" w:hAnsi="Times New Roman" w:cs="Times New Roman"/>
                <w:b/>
              </w:rPr>
              <w:lastRenderedPageBreak/>
              <w:t>жеткізу мерзі</w:t>
            </w:r>
            <w:proofErr w:type="gramStart"/>
            <w:r w:rsidRPr="007B1AF4">
              <w:rPr>
                <w:rFonts w:ascii="Times New Roman" w:eastAsia="Times New Roman" w:hAnsi="Times New Roman" w:cs="Times New Roman"/>
                <w:b/>
              </w:rPr>
              <w:t>м</w:t>
            </w:r>
            <w:proofErr w:type="gramEnd"/>
            <w:r w:rsidRPr="007B1AF4">
              <w:rPr>
                <w:rFonts w:ascii="Times New Roman" w:eastAsia="Times New Roman" w:hAnsi="Times New Roman" w:cs="Times New Roman"/>
                <w:b/>
              </w:rPr>
              <w:t>і және орналасқан жері</w:t>
            </w:r>
          </w:p>
        </w:tc>
        <w:tc>
          <w:tcPr>
            <w:tcW w:w="11150" w:type="dxa"/>
            <w:gridSpan w:val="4"/>
            <w:shd w:val="clear" w:color="auto" w:fill="auto"/>
            <w:vAlign w:val="center"/>
          </w:tcPr>
          <w:p w:rsidR="00DE287F" w:rsidRPr="00BD22E8" w:rsidRDefault="00DE287F" w:rsidP="00BD22E8">
            <w:pPr>
              <w:snapToGrid w:val="0"/>
              <w:spacing w:after="0" w:line="240" w:lineRule="auto"/>
              <w:jc w:val="center"/>
              <w:rPr>
                <w:rFonts w:ascii="Times New Roman" w:hAnsi="Times New Roman" w:cs="Times New Roman"/>
                <w:color w:val="000000"/>
                <w:sz w:val="24"/>
                <w:szCs w:val="24"/>
              </w:rPr>
            </w:pPr>
            <w:r w:rsidRPr="00BD22E8">
              <w:rPr>
                <w:rFonts w:ascii="Times New Roman" w:hAnsi="Times New Roman" w:cs="Times New Roman"/>
                <w:color w:val="000000"/>
                <w:sz w:val="24"/>
                <w:szCs w:val="24"/>
              </w:rPr>
              <w:lastRenderedPageBreak/>
              <w:t xml:space="preserve">Шарт жасалған күннен бастап 20 күнтізбелік </w:t>
            </w:r>
            <w:proofErr w:type="gramStart"/>
            <w:r w:rsidRPr="00BD22E8">
              <w:rPr>
                <w:rFonts w:ascii="Times New Roman" w:hAnsi="Times New Roman" w:cs="Times New Roman"/>
                <w:color w:val="000000"/>
                <w:sz w:val="24"/>
                <w:szCs w:val="24"/>
              </w:rPr>
              <w:t>к</w:t>
            </w:r>
            <w:proofErr w:type="gramEnd"/>
            <w:r w:rsidRPr="00BD22E8">
              <w:rPr>
                <w:rFonts w:ascii="Times New Roman" w:hAnsi="Times New Roman" w:cs="Times New Roman"/>
                <w:color w:val="000000"/>
                <w:sz w:val="24"/>
                <w:szCs w:val="24"/>
              </w:rPr>
              <w:t>үн ішінде.</w:t>
            </w:r>
          </w:p>
          <w:p w:rsidR="00671759" w:rsidRPr="00BD22E8" w:rsidRDefault="00DE287F" w:rsidP="00671759">
            <w:pPr>
              <w:snapToGrid w:val="0"/>
              <w:spacing w:after="0" w:line="240" w:lineRule="auto"/>
              <w:jc w:val="center"/>
              <w:rPr>
                <w:rFonts w:ascii="Times New Roman" w:hAnsi="Times New Roman" w:cs="Times New Roman"/>
                <w:sz w:val="24"/>
                <w:szCs w:val="24"/>
              </w:rPr>
            </w:pPr>
            <w:r w:rsidRPr="00BD22E8">
              <w:rPr>
                <w:rFonts w:ascii="Times New Roman" w:hAnsi="Times New Roman" w:cs="Times New Roman"/>
                <w:color w:val="000000"/>
                <w:sz w:val="24"/>
                <w:szCs w:val="24"/>
              </w:rPr>
              <w:lastRenderedPageBreak/>
              <w:t>Қ</w:t>
            </w:r>
            <w:proofErr w:type="gramStart"/>
            <w:r w:rsidRPr="00BD22E8">
              <w:rPr>
                <w:rFonts w:ascii="Times New Roman" w:hAnsi="Times New Roman" w:cs="Times New Roman"/>
                <w:color w:val="000000"/>
                <w:sz w:val="24"/>
                <w:szCs w:val="24"/>
              </w:rPr>
              <w:t>Р</w:t>
            </w:r>
            <w:proofErr w:type="gramEnd"/>
            <w:r w:rsidRPr="00BD22E8">
              <w:rPr>
                <w:rFonts w:ascii="Times New Roman" w:hAnsi="Times New Roman" w:cs="Times New Roman"/>
                <w:color w:val="000000"/>
                <w:sz w:val="24"/>
                <w:szCs w:val="24"/>
              </w:rPr>
              <w:t xml:space="preserve">, Солтүстік Қазақстан облысы, Петропавл қ., Жалел Қизатов </w:t>
            </w:r>
            <w:r w:rsidRPr="00BD22E8">
              <w:rPr>
                <w:rFonts w:ascii="Times New Roman" w:hAnsi="Times New Roman" w:cs="Times New Roman"/>
                <w:color w:val="000000"/>
                <w:sz w:val="24"/>
                <w:szCs w:val="24"/>
                <w:lang w:val="kk-KZ"/>
              </w:rPr>
              <w:t>к</w:t>
            </w:r>
            <w:r w:rsidRPr="00BD22E8">
              <w:rPr>
                <w:rFonts w:ascii="Times New Roman" w:hAnsi="Times New Roman" w:cs="Times New Roman"/>
                <w:color w:val="000000"/>
                <w:sz w:val="24"/>
                <w:szCs w:val="24"/>
              </w:rPr>
              <w:t>өшесі, 7А.</w:t>
            </w:r>
          </w:p>
        </w:tc>
      </w:tr>
      <w:tr w:rsidR="005F4750" w:rsidRPr="005F4750" w:rsidTr="0003657B">
        <w:trPr>
          <w:trHeight w:val="136"/>
        </w:trPr>
        <w:tc>
          <w:tcPr>
            <w:tcW w:w="850" w:type="dxa"/>
            <w:shd w:val="clear" w:color="auto" w:fill="auto"/>
            <w:vAlign w:val="center"/>
          </w:tcPr>
          <w:p w:rsidR="00671759" w:rsidRPr="005F4750" w:rsidRDefault="00DE287F" w:rsidP="00671759">
            <w:pPr>
              <w:snapToGri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7</w:t>
            </w:r>
          </w:p>
        </w:tc>
        <w:tc>
          <w:tcPr>
            <w:tcW w:w="3231" w:type="dxa"/>
            <w:shd w:val="clear" w:color="auto" w:fill="auto"/>
            <w:vAlign w:val="center"/>
          </w:tcPr>
          <w:p w:rsidR="00671759" w:rsidRPr="005F4750" w:rsidRDefault="007B1AF4" w:rsidP="00671759">
            <w:pPr>
              <w:snapToGrid w:val="0"/>
              <w:spacing w:after="0" w:line="240" w:lineRule="auto"/>
              <w:rPr>
                <w:rFonts w:ascii="Times New Roman" w:eastAsia="Times New Roman" w:hAnsi="Times New Roman" w:cs="Times New Roman"/>
              </w:rPr>
            </w:pPr>
            <w:r>
              <w:rPr>
                <w:rFonts w:ascii="Times New Roman" w:eastAsia="Times New Roman" w:hAnsi="Times New Roman" w:cs="Times New Roman"/>
                <w:b/>
                <w:lang w:val="kk-KZ"/>
              </w:rPr>
              <w:t>Жеткізушінің</w:t>
            </w:r>
            <w:r w:rsidRPr="007B1AF4">
              <w:rPr>
                <w:rFonts w:ascii="Times New Roman" w:eastAsia="Times New Roman" w:hAnsi="Times New Roman" w:cs="Times New Roman"/>
                <w:b/>
              </w:rPr>
              <w:t>, оның Қазақстан Республикасындағы сервистік орталықтарының не үшінші құзыретті тұлғаларды тарта отырып, медициналық техникаға кепілдік беретін сервистік қызмет көрсету шарттары</w:t>
            </w:r>
          </w:p>
        </w:tc>
        <w:tc>
          <w:tcPr>
            <w:tcW w:w="11150" w:type="dxa"/>
            <w:gridSpan w:val="4"/>
            <w:shd w:val="clear" w:color="auto" w:fill="auto"/>
            <w:vAlign w:val="center"/>
          </w:tcPr>
          <w:p w:rsidR="007B1AF4" w:rsidRPr="008D6159" w:rsidRDefault="007B1AF4" w:rsidP="007B1AF4">
            <w:pPr>
              <w:snapToGrid w:val="0"/>
              <w:spacing w:after="0" w:line="240" w:lineRule="auto"/>
              <w:rPr>
                <w:rFonts w:ascii="Times New Roman" w:eastAsia="Times New Roman" w:hAnsi="Times New Roman" w:cs="Times New Roman"/>
              </w:rPr>
            </w:pPr>
            <w:r w:rsidRPr="008D6159">
              <w:rPr>
                <w:rFonts w:ascii="Times New Roman" w:eastAsia="Times New Roman" w:hAnsi="Times New Roman" w:cs="Times New Roman"/>
              </w:rPr>
              <w:t xml:space="preserve">Медициналық </w:t>
            </w:r>
            <w:proofErr w:type="gramStart"/>
            <w:r w:rsidRPr="008D6159">
              <w:rPr>
                <w:rFonts w:ascii="Times New Roman" w:eastAsia="Times New Roman" w:hAnsi="Times New Roman" w:cs="Times New Roman"/>
              </w:rPr>
              <w:t>техника</w:t>
            </w:r>
            <w:proofErr w:type="gramEnd"/>
            <w:r w:rsidRPr="008D6159">
              <w:rPr>
                <w:rFonts w:ascii="Times New Roman" w:eastAsia="Times New Roman" w:hAnsi="Times New Roman" w:cs="Times New Roman"/>
              </w:rPr>
              <w:t>ға кепілдік сервистік қызмет көрсету кемінде 37 ай.</w:t>
            </w:r>
            <w:r w:rsidR="008D6159" w:rsidRPr="008D6159">
              <w:rPr>
                <w:rFonts w:ascii="Times New Roman" w:eastAsia="Times New Roman" w:hAnsi="Times New Roman" w:cs="Times New Roman"/>
              </w:rPr>
              <w:t xml:space="preserve"> </w:t>
            </w:r>
            <w:r w:rsidR="008D6159" w:rsidRPr="008D6159">
              <w:rPr>
                <w:rFonts w:ascii="Times New Roman" w:hAnsi="Times New Roman" w:cs="Times New Roman"/>
              </w:rPr>
              <w:t>МТ кепілдігі кемінде 37 ай.</w:t>
            </w:r>
          </w:p>
          <w:p w:rsidR="007B1AF4" w:rsidRPr="008D6159" w:rsidRDefault="007B1AF4" w:rsidP="007B1AF4">
            <w:pPr>
              <w:snapToGrid w:val="0"/>
              <w:spacing w:after="0" w:line="240" w:lineRule="auto"/>
              <w:rPr>
                <w:rFonts w:ascii="Times New Roman" w:eastAsia="Times New Roman" w:hAnsi="Times New Roman" w:cs="Times New Roman"/>
              </w:rPr>
            </w:pPr>
            <w:r w:rsidRPr="008D6159">
              <w:rPr>
                <w:rFonts w:ascii="Times New Roman" w:eastAsia="Times New Roman" w:hAnsi="Times New Roman" w:cs="Times New Roman"/>
              </w:rPr>
              <w:t xml:space="preserve">Жоспарлы техникалық қызмет көрсету тоқсанына кемінде 1 рет жүргізілуі </w:t>
            </w:r>
            <w:proofErr w:type="gramStart"/>
            <w:r w:rsidRPr="008D6159">
              <w:rPr>
                <w:rFonts w:ascii="Times New Roman" w:eastAsia="Times New Roman" w:hAnsi="Times New Roman" w:cs="Times New Roman"/>
              </w:rPr>
              <w:t>тиіс</w:t>
            </w:r>
            <w:proofErr w:type="gramEnd"/>
            <w:r w:rsidRPr="008D6159">
              <w:rPr>
                <w:rFonts w:ascii="Times New Roman" w:eastAsia="Times New Roman" w:hAnsi="Times New Roman" w:cs="Times New Roman"/>
              </w:rPr>
              <w:t>.</w:t>
            </w:r>
          </w:p>
          <w:p w:rsidR="007B1AF4" w:rsidRPr="008D6159" w:rsidRDefault="007B1AF4" w:rsidP="007B1AF4">
            <w:pPr>
              <w:snapToGrid w:val="0"/>
              <w:spacing w:after="0" w:line="240" w:lineRule="auto"/>
              <w:rPr>
                <w:rFonts w:ascii="Times New Roman" w:eastAsia="Times New Roman" w:hAnsi="Times New Roman" w:cs="Times New Roman"/>
              </w:rPr>
            </w:pPr>
            <w:r w:rsidRPr="008D6159">
              <w:rPr>
                <w:rFonts w:ascii="Times New Roman" w:eastAsia="Times New Roman" w:hAnsi="Times New Roman" w:cs="Times New Roman"/>
              </w:rPr>
              <w:t xml:space="preserve">Техникалық қызмет көрсету жұмыстары пайдалану құжаттамасының талаптарына сәйкес орындалады және мыналарды қамтуы тиіс: </w:t>
            </w:r>
          </w:p>
          <w:p w:rsidR="007B1AF4" w:rsidRPr="008D6159" w:rsidRDefault="007B1AF4" w:rsidP="007B1AF4">
            <w:pPr>
              <w:snapToGrid w:val="0"/>
              <w:spacing w:after="0" w:line="240" w:lineRule="auto"/>
              <w:rPr>
                <w:rFonts w:ascii="Times New Roman" w:eastAsia="Times New Roman" w:hAnsi="Times New Roman" w:cs="Times New Roman"/>
              </w:rPr>
            </w:pPr>
            <w:r w:rsidRPr="008D6159">
              <w:rPr>
                <w:rFonts w:ascii="Times New Roman" w:eastAsia="Times New Roman" w:hAnsi="Times New Roman" w:cs="Times New Roman"/>
              </w:rPr>
              <w:t>- жұмыс істеген құрамдас бөліктерді ауыстыру;</w:t>
            </w:r>
          </w:p>
          <w:p w:rsidR="007B1AF4" w:rsidRPr="008D6159" w:rsidRDefault="007B1AF4" w:rsidP="007B1AF4">
            <w:pPr>
              <w:snapToGrid w:val="0"/>
              <w:spacing w:after="0" w:line="240" w:lineRule="auto"/>
              <w:rPr>
                <w:rFonts w:ascii="Times New Roman" w:eastAsia="Times New Roman" w:hAnsi="Times New Roman" w:cs="Times New Roman"/>
              </w:rPr>
            </w:pPr>
            <w:r w:rsidRPr="008D6159">
              <w:rPr>
                <w:rFonts w:ascii="Times New Roman" w:eastAsia="Times New Roman" w:hAnsi="Times New Roman" w:cs="Times New Roman"/>
              </w:rPr>
              <w:t>- медициналық техниканың жекелеген бөліктерін ауыстыру немесе қалпына келтіру;</w:t>
            </w:r>
          </w:p>
          <w:p w:rsidR="007B1AF4" w:rsidRPr="008D6159" w:rsidRDefault="007B1AF4" w:rsidP="007B1AF4">
            <w:pPr>
              <w:snapToGrid w:val="0"/>
              <w:spacing w:after="0" w:line="240" w:lineRule="auto"/>
              <w:rPr>
                <w:rFonts w:ascii="Times New Roman" w:eastAsia="Times New Roman" w:hAnsi="Times New Roman" w:cs="Times New Roman"/>
              </w:rPr>
            </w:pPr>
            <w:r w:rsidRPr="008D6159">
              <w:rPr>
                <w:rFonts w:ascii="Times New Roman" w:eastAsia="Times New Roman" w:hAnsi="Times New Roman" w:cs="Times New Roman"/>
              </w:rPr>
              <w:t>- медициналық техниканы баптау және реттеу; осы медициналық техникаға тән жұмыстар және т. б.;</w:t>
            </w:r>
          </w:p>
          <w:p w:rsidR="007B1AF4" w:rsidRPr="007B1AF4" w:rsidRDefault="007B1AF4" w:rsidP="007B1AF4">
            <w:pPr>
              <w:snapToGrid w:val="0"/>
              <w:spacing w:after="0" w:line="240" w:lineRule="auto"/>
              <w:rPr>
                <w:rFonts w:ascii="Times New Roman" w:eastAsia="Times New Roman" w:hAnsi="Times New Roman" w:cs="Times New Roman"/>
              </w:rPr>
            </w:pPr>
            <w:r w:rsidRPr="008D6159">
              <w:rPr>
                <w:rFonts w:ascii="Times New Roman" w:eastAsia="Times New Roman" w:hAnsi="Times New Roman" w:cs="Times New Roman"/>
              </w:rPr>
              <w:t>- тазалау, майлау</w:t>
            </w:r>
            <w:r w:rsidRPr="007B1AF4">
              <w:rPr>
                <w:rFonts w:ascii="Times New Roman" w:eastAsia="Times New Roman" w:hAnsi="Times New Roman" w:cs="Times New Roman"/>
              </w:rPr>
              <w:t xml:space="preserve"> және қажет болған жағдайда негізгі механизмдер мен тораптарды іріктеу;</w:t>
            </w:r>
          </w:p>
          <w:p w:rsidR="007B1AF4" w:rsidRPr="007B1AF4" w:rsidRDefault="007B1AF4" w:rsidP="007B1AF4">
            <w:pPr>
              <w:snapToGrid w:val="0"/>
              <w:spacing w:after="0" w:line="240" w:lineRule="auto"/>
              <w:rPr>
                <w:rFonts w:ascii="Times New Roman" w:eastAsia="Times New Roman" w:hAnsi="Times New Roman" w:cs="Times New Roman"/>
              </w:rPr>
            </w:pPr>
            <w:r w:rsidRPr="007B1AF4">
              <w:rPr>
                <w:rFonts w:ascii="Times New Roman" w:eastAsia="Times New Roman" w:hAnsi="Times New Roman" w:cs="Times New Roman"/>
              </w:rPr>
              <w:t>- медициналық техника корпусының құрамдас бөліктерінің сыртқы және ішкі беттерінен шаңды, кірді, коррозия мен тотығу іздерін кетір</w:t>
            </w:r>
            <w:proofErr w:type="gramStart"/>
            <w:r w:rsidRPr="007B1AF4">
              <w:rPr>
                <w:rFonts w:ascii="Times New Roman" w:eastAsia="Times New Roman" w:hAnsi="Times New Roman" w:cs="Times New Roman"/>
              </w:rPr>
              <w:t>у(</w:t>
            </w:r>
            <w:proofErr w:type="gramEnd"/>
            <w:r w:rsidRPr="007B1AF4">
              <w:rPr>
                <w:rFonts w:ascii="Times New Roman" w:eastAsia="Times New Roman" w:hAnsi="Times New Roman" w:cs="Times New Roman"/>
              </w:rPr>
              <w:t>ішінара блокты-тораптық бөлшектеумен);</w:t>
            </w:r>
          </w:p>
          <w:p w:rsidR="00671759" w:rsidRPr="005F4750" w:rsidRDefault="007B1AF4" w:rsidP="007B1AF4">
            <w:pPr>
              <w:spacing w:after="0" w:line="240" w:lineRule="auto"/>
              <w:rPr>
                <w:rFonts w:ascii="Times New Roman" w:hAnsi="Times New Roman" w:cs="Times New Roman"/>
              </w:rPr>
            </w:pPr>
            <w:r w:rsidRPr="007B1AF4">
              <w:rPr>
                <w:rFonts w:ascii="Times New Roman" w:eastAsia="Times New Roman" w:hAnsi="Times New Roman" w:cs="Times New Roman"/>
              </w:rPr>
              <w:t>- пайдалану құжаттамасында көрсетілген медициналық техниканың нақты түріне тән өзге де операциялар.</w:t>
            </w:r>
          </w:p>
        </w:tc>
      </w:tr>
    </w:tbl>
    <w:p w:rsidR="00855652" w:rsidRPr="005F4750" w:rsidRDefault="00855652">
      <w:pPr>
        <w:spacing w:after="0" w:line="240" w:lineRule="auto"/>
        <w:rPr>
          <w:rFonts w:ascii="Times New Roman" w:hAnsi="Times New Roman" w:cs="Times New Roman"/>
        </w:rPr>
      </w:pPr>
    </w:p>
    <w:p w:rsidR="006C7B71" w:rsidRPr="005F4750" w:rsidRDefault="006C7B71">
      <w:pPr>
        <w:spacing w:after="0" w:line="240" w:lineRule="auto"/>
        <w:rPr>
          <w:rFonts w:ascii="Times New Roman" w:eastAsia="Times New Roman" w:hAnsi="Times New Roman" w:cs="Times New Roman"/>
          <w:b/>
          <w:bCs/>
        </w:rPr>
      </w:pPr>
    </w:p>
    <w:p w:rsidR="00CF252C" w:rsidRPr="00CF252C" w:rsidRDefault="005B20E1" w:rsidP="00CF252C">
      <w:pPr>
        <w:spacing w:after="0" w:line="240" w:lineRule="auto"/>
        <w:jc w:val="center"/>
        <w:rPr>
          <w:rFonts w:ascii="Times New Roman" w:hAnsi="Times New Roman" w:cs="Times New Roman"/>
          <w:b/>
          <w:bCs/>
          <w:lang w:val="kk-KZ"/>
        </w:rPr>
      </w:pPr>
      <w:r>
        <w:rPr>
          <w:rFonts w:ascii="Times New Roman" w:hAnsi="Times New Roman" w:cs="Times New Roman"/>
          <w:b/>
          <w:bCs/>
          <w:lang w:val="kk-KZ"/>
        </w:rPr>
        <w:t>№3</w:t>
      </w:r>
      <w:r w:rsidR="00CF252C">
        <w:rPr>
          <w:rFonts w:ascii="Times New Roman" w:hAnsi="Times New Roman" w:cs="Times New Roman"/>
          <w:b/>
          <w:bCs/>
          <w:lang w:val="kk-KZ"/>
        </w:rPr>
        <w:t xml:space="preserve"> </w:t>
      </w:r>
      <w:r w:rsidR="00CF252C">
        <w:rPr>
          <w:rFonts w:ascii="Times New Roman" w:hAnsi="Times New Roman" w:cs="Times New Roman"/>
          <w:b/>
          <w:color w:val="000000"/>
          <w:sz w:val="24"/>
          <w:szCs w:val="24"/>
        </w:rPr>
        <w:t>лоттың Т</w:t>
      </w:r>
      <w:r w:rsidR="00CF252C" w:rsidRPr="00FB49DB">
        <w:rPr>
          <w:rFonts w:ascii="Times New Roman" w:hAnsi="Times New Roman" w:cs="Times New Roman"/>
          <w:b/>
          <w:color w:val="000000"/>
          <w:sz w:val="24"/>
          <w:szCs w:val="24"/>
        </w:rPr>
        <w:t>ехникалық сипаттамасы</w:t>
      </w:r>
      <w:r w:rsidR="00CF252C">
        <w:rPr>
          <w:rFonts w:ascii="Times New Roman" w:hAnsi="Times New Roman" w:cs="Times New Roman"/>
          <w:b/>
          <w:color w:val="000000"/>
          <w:sz w:val="24"/>
          <w:szCs w:val="24"/>
        </w:rPr>
        <w:t xml:space="preserve"> - </w:t>
      </w:r>
      <w:r w:rsidR="00CF252C" w:rsidRPr="00CF252C">
        <w:rPr>
          <w:rFonts w:ascii="Times New Roman" w:hAnsi="Times New Roman" w:cs="Times New Roman"/>
          <w:b/>
          <w:color w:val="000000"/>
          <w:lang w:val="kk-KZ"/>
        </w:rPr>
        <w:t>К</w:t>
      </w:r>
      <w:r w:rsidR="00CF252C" w:rsidRPr="00CF252C">
        <w:rPr>
          <w:rFonts w:ascii="Times New Roman" w:hAnsi="Times New Roman" w:cs="Times New Roman"/>
          <w:b/>
          <w:color w:val="000000"/>
        </w:rPr>
        <w:t xml:space="preserve">ерек-жарақтары бар </w:t>
      </w:r>
      <w:r w:rsidR="00CF252C" w:rsidRPr="00CF252C">
        <w:rPr>
          <w:rFonts w:ascii="Times New Roman" w:hAnsi="Times New Roman" w:cs="Times New Roman"/>
          <w:b/>
          <w:color w:val="000000"/>
          <w:lang w:val="kk-KZ"/>
        </w:rPr>
        <w:t>д</w:t>
      </w:r>
      <w:r w:rsidR="00CF252C" w:rsidRPr="00CF252C">
        <w:rPr>
          <w:rFonts w:ascii="Times New Roman" w:hAnsi="Times New Roman" w:cs="Times New Roman"/>
          <w:b/>
          <w:color w:val="000000"/>
        </w:rPr>
        <w:t>ефибриллятор-</w:t>
      </w:r>
      <w:r w:rsidR="00CF252C">
        <w:rPr>
          <w:rFonts w:ascii="Times New Roman" w:hAnsi="Times New Roman" w:cs="Times New Roman"/>
          <w:b/>
          <w:color w:val="000000"/>
        </w:rPr>
        <w:t>монитор</w:t>
      </w:r>
    </w:p>
    <w:tbl>
      <w:tblPr>
        <w:tblW w:w="15452"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851"/>
        <w:gridCol w:w="3261"/>
        <w:gridCol w:w="761"/>
        <w:gridCol w:w="2281"/>
        <w:gridCol w:w="6517"/>
        <w:gridCol w:w="222"/>
        <w:gridCol w:w="1559"/>
      </w:tblGrid>
      <w:tr w:rsidR="00CF252C" w:rsidRPr="00CF252C" w:rsidTr="00B03F03">
        <w:tc>
          <w:tcPr>
            <w:tcW w:w="851" w:type="dxa"/>
            <w:shd w:val="clear" w:color="auto" w:fill="7F7F7F" w:themeFill="text1" w:themeFillTint="80"/>
            <w:tcMar>
              <w:top w:w="45" w:type="dxa"/>
              <w:left w:w="75" w:type="dxa"/>
              <w:bottom w:w="45" w:type="dxa"/>
              <w:right w:w="75" w:type="dxa"/>
            </w:tcMar>
            <w:hideMark/>
          </w:tcPr>
          <w:p w:rsidR="00CF252C" w:rsidRPr="00CF252C" w:rsidRDefault="00CF252C" w:rsidP="00CF252C">
            <w:pPr>
              <w:spacing w:before="225" w:after="0" w:line="240" w:lineRule="auto"/>
              <w:textAlignment w:val="baseline"/>
              <w:outlineLvl w:val="2"/>
              <w:rPr>
                <w:rFonts w:ascii="Times New Roman" w:hAnsi="Times New Roman" w:cs="Times New Roman"/>
                <w:color w:val="1E1E1E"/>
              </w:rPr>
            </w:pPr>
            <w:r w:rsidRPr="00CF252C">
              <w:rPr>
                <w:rFonts w:ascii="Times New Roman" w:hAnsi="Times New Roman" w:cs="Times New Roman"/>
                <w:b/>
              </w:rPr>
              <w:t xml:space="preserve">№ </w:t>
            </w:r>
            <w:proofErr w:type="gramStart"/>
            <w:r w:rsidRPr="00CF252C">
              <w:rPr>
                <w:rFonts w:ascii="Times New Roman" w:hAnsi="Times New Roman" w:cs="Times New Roman"/>
                <w:b/>
              </w:rPr>
              <w:t>р</w:t>
            </w:r>
            <w:proofErr w:type="gramEnd"/>
            <w:r w:rsidRPr="00CF252C">
              <w:rPr>
                <w:rFonts w:ascii="Times New Roman" w:hAnsi="Times New Roman" w:cs="Times New Roman"/>
                <w:b/>
              </w:rPr>
              <w:t>/н</w:t>
            </w:r>
          </w:p>
        </w:tc>
        <w:tc>
          <w:tcPr>
            <w:tcW w:w="3261" w:type="dxa"/>
            <w:shd w:val="clear" w:color="auto" w:fill="7F7F7F" w:themeFill="text1" w:themeFillTint="80"/>
            <w:tcMar>
              <w:top w:w="45" w:type="dxa"/>
              <w:left w:w="75" w:type="dxa"/>
              <w:bottom w:w="45" w:type="dxa"/>
              <w:right w:w="75" w:type="dxa"/>
            </w:tcMar>
            <w:hideMark/>
          </w:tcPr>
          <w:p w:rsidR="00CF252C" w:rsidRPr="00CF252C" w:rsidRDefault="00CF252C" w:rsidP="00CF252C">
            <w:pPr>
              <w:spacing w:before="225" w:after="0" w:line="240" w:lineRule="auto"/>
              <w:jc w:val="center"/>
              <w:textAlignment w:val="baseline"/>
              <w:outlineLvl w:val="2"/>
              <w:rPr>
                <w:rFonts w:ascii="Times New Roman" w:hAnsi="Times New Roman" w:cs="Times New Roman"/>
                <w:color w:val="1E1E1E"/>
              </w:rPr>
            </w:pPr>
            <w:r w:rsidRPr="00CF252C">
              <w:rPr>
                <w:rFonts w:ascii="Times New Roman" w:hAnsi="Times New Roman" w:cs="Times New Roman"/>
                <w:b/>
              </w:rPr>
              <w:t>Критери</w:t>
            </w:r>
            <w:r w:rsidRPr="00CF252C">
              <w:rPr>
                <w:rFonts w:ascii="Times New Roman" w:hAnsi="Times New Roman" w:cs="Times New Roman"/>
                <w:b/>
                <w:lang w:val="kk-KZ"/>
              </w:rPr>
              <w:t>йлер</w:t>
            </w:r>
          </w:p>
        </w:tc>
        <w:tc>
          <w:tcPr>
            <w:tcW w:w="11340" w:type="dxa"/>
            <w:gridSpan w:val="5"/>
            <w:shd w:val="clear" w:color="auto" w:fill="7F7F7F" w:themeFill="text1" w:themeFillTint="80"/>
            <w:tcMar>
              <w:top w:w="45" w:type="dxa"/>
              <w:left w:w="75" w:type="dxa"/>
              <w:bottom w:w="45" w:type="dxa"/>
              <w:right w:w="75" w:type="dxa"/>
            </w:tcMar>
            <w:hideMark/>
          </w:tcPr>
          <w:p w:rsidR="00CF252C" w:rsidRPr="00CF252C" w:rsidRDefault="00CF252C" w:rsidP="00CF252C">
            <w:pPr>
              <w:spacing w:before="225" w:after="0" w:line="240" w:lineRule="auto"/>
              <w:jc w:val="center"/>
              <w:textAlignment w:val="baseline"/>
              <w:outlineLvl w:val="2"/>
              <w:rPr>
                <w:rFonts w:ascii="Times New Roman" w:hAnsi="Times New Roman" w:cs="Times New Roman"/>
                <w:color w:val="1E1E1E"/>
              </w:rPr>
            </w:pPr>
            <w:r w:rsidRPr="00CF252C">
              <w:rPr>
                <w:rFonts w:ascii="Times New Roman" w:hAnsi="Times New Roman" w:cs="Times New Roman"/>
                <w:b/>
                <w:lang w:val="kk-KZ"/>
              </w:rPr>
              <w:t>Сипаттама</w:t>
            </w:r>
          </w:p>
        </w:tc>
      </w:tr>
      <w:tr w:rsidR="00CF252C" w:rsidRPr="00CF252C" w:rsidTr="00B03F03">
        <w:tc>
          <w:tcPr>
            <w:tcW w:w="851" w:type="dxa"/>
            <w:shd w:val="clear" w:color="auto" w:fill="auto"/>
            <w:tcMar>
              <w:top w:w="45" w:type="dxa"/>
              <w:left w:w="75" w:type="dxa"/>
              <w:bottom w:w="45" w:type="dxa"/>
              <w:right w:w="75" w:type="dxa"/>
            </w:tcMar>
            <w:hideMark/>
          </w:tcPr>
          <w:p w:rsidR="00CF252C" w:rsidRPr="00773580" w:rsidRDefault="00CF252C" w:rsidP="00CF252C">
            <w:pPr>
              <w:spacing w:after="0" w:line="240" w:lineRule="auto"/>
              <w:textAlignment w:val="baseline"/>
              <w:rPr>
                <w:rFonts w:ascii="Times New Roman" w:hAnsi="Times New Roman" w:cs="Times New Roman"/>
                <w:b/>
                <w:color w:val="000000"/>
                <w:spacing w:val="2"/>
              </w:rPr>
            </w:pPr>
            <w:r w:rsidRPr="00773580">
              <w:rPr>
                <w:rFonts w:ascii="Times New Roman" w:hAnsi="Times New Roman" w:cs="Times New Roman"/>
                <w:b/>
                <w:color w:val="000000"/>
                <w:spacing w:val="2"/>
              </w:rPr>
              <w:t>1</w:t>
            </w:r>
          </w:p>
        </w:tc>
        <w:tc>
          <w:tcPr>
            <w:tcW w:w="3261" w:type="dxa"/>
            <w:shd w:val="clear" w:color="auto" w:fill="auto"/>
            <w:tcMar>
              <w:top w:w="45" w:type="dxa"/>
              <w:left w:w="75" w:type="dxa"/>
              <w:bottom w:w="45" w:type="dxa"/>
              <w:right w:w="75" w:type="dxa"/>
            </w:tcMar>
            <w:hideMark/>
          </w:tcPr>
          <w:p w:rsidR="00CF252C" w:rsidRPr="00773580" w:rsidRDefault="00CF252C" w:rsidP="00CF252C">
            <w:pPr>
              <w:spacing w:after="0" w:line="240" w:lineRule="auto"/>
              <w:textAlignment w:val="baseline"/>
              <w:rPr>
                <w:rFonts w:ascii="Times New Roman" w:hAnsi="Times New Roman" w:cs="Times New Roman"/>
                <w:b/>
                <w:color w:val="000000"/>
                <w:spacing w:val="2"/>
              </w:rPr>
            </w:pPr>
            <w:r w:rsidRPr="00773580">
              <w:rPr>
                <w:rFonts w:ascii="Times New Roman" w:hAnsi="Times New Roman" w:cs="Times New Roman"/>
                <w:b/>
                <w:color w:val="000000"/>
                <w:spacing w:val="2"/>
              </w:rPr>
              <w:t>Медициналық техниканың атауы</w:t>
            </w:r>
          </w:p>
          <w:p w:rsidR="00CF252C" w:rsidRPr="00773580" w:rsidRDefault="00CF252C" w:rsidP="00CF252C">
            <w:pPr>
              <w:spacing w:after="0" w:line="240" w:lineRule="auto"/>
              <w:textAlignment w:val="baseline"/>
              <w:rPr>
                <w:rFonts w:ascii="Times New Roman" w:hAnsi="Times New Roman" w:cs="Times New Roman"/>
                <w:color w:val="000000"/>
                <w:spacing w:val="2"/>
              </w:rPr>
            </w:pPr>
            <w:r w:rsidRPr="00773580">
              <w:rPr>
                <w:rFonts w:ascii="Times New Roman" w:hAnsi="Times New Roman" w:cs="Times New Roman"/>
                <w:color w:val="000000"/>
                <w:spacing w:val="2"/>
              </w:rPr>
              <w:t>(үлгіні, өндірушінің, елдің атауын көрсете отырып, медициналық бұйымдардың мемлекеттік тізіліміне сәйкес)</w:t>
            </w:r>
          </w:p>
        </w:tc>
        <w:tc>
          <w:tcPr>
            <w:tcW w:w="11340" w:type="dxa"/>
            <w:gridSpan w:val="5"/>
            <w:shd w:val="clear" w:color="auto" w:fill="auto"/>
            <w:tcMar>
              <w:top w:w="45" w:type="dxa"/>
              <w:left w:w="75" w:type="dxa"/>
              <w:bottom w:w="45" w:type="dxa"/>
              <w:right w:w="75" w:type="dxa"/>
            </w:tcMar>
            <w:hideMark/>
          </w:tcPr>
          <w:p w:rsidR="00CF252C" w:rsidRPr="00CF252C" w:rsidRDefault="00CF252C" w:rsidP="00CF252C">
            <w:pPr>
              <w:spacing w:after="0" w:line="240" w:lineRule="auto"/>
              <w:rPr>
                <w:rFonts w:ascii="Times New Roman" w:hAnsi="Times New Roman" w:cs="Times New Roman"/>
                <w:b/>
                <w:color w:val="000000"/>
              </w:rPr>
            </w:pPr>
            <w:r w:rsidRPr="00CF252C">
              <w:rPr>
                <w:rFonts w:ascii="Times New Roman" w:hAnsi="Times New Roman" w:cs="Times New Roman"/>
                <w:b/>
                <w:color w:val="000000"/>
                <w:lang w:val="kk-KZ"/>
              </w:rPr>
              <w:t>К</w:t>
            </w:r>
            <w:r w:rsidRPr="00CF252C">
              <w:rPr>
                <w:rFonts w:ascii="Times New Roman" w:hAnsi="Times New Roman" w:cs="Times New Roman"/>
                <w:b/>
                <w:color w:val="000000"/>
              </w:rPr>
              <w:t xml:space="preserve">ерек-жарақтары бар </w:t>
            </w:r>
            <w:r w:rsidRPr="00CF252C">
              <w:rPr>
                <w:rFonts w:ascii="Times New Roman" w:hAnsi="Times New Roman" w:cs="Times New Roman"/>
                <w:b/>
                <w:color w:val="000000"/>
                <w:lang w:val="kk-KZ"/>
              </w:rPr>
              <w:t>д</w:t>
            </w:r>
            <w:r w:rsidRPr="00CF252C">
              <w:rPr>
                <w:rFonts w:ascii="Times New Roman" w:hAnsi="Times New Roman" w:cs="Times New Roman"/>
                <w:b/>
                <w:color w:val="000000"/>
              </w:rPr>
              <w:t>ефибриллятор-монитор</w:t>
            </w:r>
          </w:p>
        </w:tc>
      </w:tr>
      <w:tr w:rsidR="00CF252C" w:rsidRPr="00CF252C" w:rsidTr="00B03F03">
        <w:trPr>
          <w:trHeight w:val="599"/>
        </w:trPr>
        <w:tc>
          <w:tcPr>
            <w:tcW w:w="851" w:type="dxa"/>
            <w:shd w:val="clear" w:color="auto" w:fill="auto"/>
            <w:tcMar>
              <w:top w:w="45" w:type="dxa"/>
              <w:left w:w="75" w:type="dxa"/>
              <w:bottom w:w="45" w:type="dxa"/>
              <w:right w:w="75" w:type="dxa"/>
            </w:tcMar>
            <w:hideMark/>
          </w:tcPr>
          <w:p w:rsidR="00CF252C" w:rsidRPr="00773580" w:rsidRDefault="00CF252C" w:rsidP="00CF252C">
            <w:pPr>
              <w:spacing w:after="0" w:line="240" w:lineRule="auto"/>
              <w:textAlignment w:val="baseline"/>
              <w:rPr>
                <w:rFonts w:ascii="Times New Roman" w:hAnsi="Times New Roman" w:cs="Times New Roman"/>
                <w:b/>
                <w:color w:val="000000"/>
                <w:spacing w:val="2"/>
              </w:rPr>
            </w:pPr>
            <w:r w:rsidRPr="00773580">
              <w:rPr>
                <w:rFonts w:ascii="Times New Roman" w:hAnsi="Times New Roman" w:cs="Times New Roman"/>
                <w:b/>
                <w:color w:val="000000"/>
                <w:spacing w:val="2"/>
              </w:rPr>
              <w:t>2</w:t>
            </w:r>
          </w:p>
        </w:tc>
        <w:tc>
          <w:tcPr>
            <w:tcW w:w="3261" w:type="dxa"/>
            <w:shd w:val="clear" w:color="auto" w:fill="auto"/>
            <w:tcMar>
              <w:top w:w="45" w:type="dxa"/>
              <w:left w:w="75" w:type="dxa"/>
              <w:bottom w:w="45" w:type="dxa"/>
              <w:right w:w="75" w:type="dxa"/>
            </w:tcMar>
            <w:hideMark/>
          </w:tcPr>
          <w:p w:rsidR="00CF252C" w:rsidRPr="00773580" w:rsidRDefault="00CF252C" w:rsidP="00CF252C">
            <w:pPr>
              <w:spacing w:after="0" w:line="240" w:lineRule="auto"/>
              <w:textAlignment w:val="baseline"/>
              <w:rPr>
                <w:rFonts w:ascii="Times New Roman" w:hAnsi="Times New Roman" w:cs="Times New Roman"/>
                <w:b/>
                <w:color w:val="000000"/>
                <w:spacing w:val="2"/>
              </w:rPr>
            </w:pPr>
            <w:r w:rsidRPr="00773580">
              <w:rPr>
                <w:rFonts w:ascii="Times New Roman" w:hAnsi="Times New Roman" w:cs="Times New Roman"/>
                <w:b/>
              </w:rPr>
              <w:t xml:space="preserve">Өлшеу құралдарына жататын МТ атауы </w:t>
            </w:r>
            <w:r w:rsidRPr="00773580">
              <w:rPr>
                <w:rFonts w:ascii="Times New Roman" w:hAnsi="Times New Roman" w:cs="Times New Roman"/>
              </w:rPr>
              <w:t>(моделін, өндірушінің, елдің атауын көрсете отырып)</w:t>
            </w:r>
          </w:p>
        </w:tc>
        <w:tc>
          <w:tcPr>
            <w:tcW w:w="11340" w:type="dxa"/>
            <w:gridSpan w:val="5"/>
            <w:shd w:val="clear" w:color="auto" w:fill="auto"/>
            <w:tcMar>
              <w:top w:w="45" w:type="dxa"/>
              <w:left w:w="75" w:type="dxa"/>
              <w:bottom w:w="45" w:type="dxa"/>
              <w:right w:w="75" w:type="dxa"/>
            </w:tcMar>
            <w:hideMark/>
          </w:tcPr>
          <w:p w:rsidR="00CF252C" w:rsidRPr="00CF252C" w:rsidRDefault="00CF252C" w:rsidP="00CF252C">
            <w:pPr>
              <w:spacing w:after="0" w:line="240" w:lineRule="auto"/>
              <w:textAlignment w:val="baseline"/>
              <w:rPr>
                <w:rFonts w:ascii="Times New Roman" w:hAnsi="Times New Roman" w:cs="Times New Roman"/>
                <w:color w:val="000000"/>
                <w:spacing w:val="2"/>
              </w:rPr>
            </w:pPr>
            <w:r w:rsidRPr="00CF252C">
              <w:rPr>
                <w:rFonts w:ascii="Times New Roman" w:hAnsi="Times New Roman" w:cs="Times New Roman"/>
                <w:b/>
                <w:color w:val="000000"/>
                <w:lang w:val="kk-KZ"/>
              </w:rPr>
              <w:t>К</w:t>
            </w:r>
            <w:r w:rsidRPr="00CF252C">
              <w:rPr>
                <w:rFonts w:ascii="Times New Roman" w:hAnsi="Times New Roman" w:cs="Times New Roman"/>
                <w:b/>
                <w:color w:val="000000"/>
              </w:rPr>
              <w:t xml:space="preserve">ерек-жарақтары бар </w:t>
            </w:r>
            <w:r w:rsidRPr="00CF252C">
              <w:rPr>
                <w:rFonts w:ascii="Times New Roman" w:hAnsi="Times New Roman" w:cs="Times New Roman"/>
                <w:b/>
                <w:color w:val="000000"/>
                <w:lang w:val="kk-KZ"/>
              </w:rPr>
              <w:t>д</w:t>
            </w:r>
            <w:r w:rsidRPr="00CF252C">
              <w:rPr>
                <w:rFonts w:ascii="Times New Roman" w:hAnsi="Times New Roman" w:cs="Times New Roman"/>
                <w:b/>
                <w:color w:val="000000"/>
              </w:rPr>
              <w:t>ефибриллятор-монитор</w:t>
            </w:r>
          </w:p>
        </w:tc>
      </w:tr>
      <w:tr w:rsidR="00CF252C" w:rsidRPr="00CF252C" w:rsidTr="00B03F03">
        <w:tc>
          <w:tcPr>
            <w:tcW w:w="851" w:type="dxa"/>
            <w:vMerge w:val="restart"/>
            <w:shd w:val="clear" w:color="auto" w:fill="auto"/>
            <w:tcMar>
              <w:top w:w="45" w:type="dxa"/>
              <w:left w:w="75" w:type="dxa"/>
              <w:bottom w:w="45" w:type="dxa"/>
              <w:right w:w="75" w:type="dxa"/>
            </w:tcMar>
            <w:hideMark/>
          </w:tcPr>
          <w:p w:rsidR="00CF252C" w:rsidRPr="00773580" w:rsidRDefault="00CF252C" w:rsidP="00CF252C">
            <w:pPr>
              <w:spacing w:after="0" w:line="240" w:lineRule="auto"/>
              <w:textAlignment w:val="baseline"/>
              <w:rPr>
                <w:rFonts w:ascii="Times New Roman" w:hAnsi="Times New Roman" w:cs="Times New Roman"/>
                <w:b/>
                <w:color w:val="000000"/>
                <w:spacing w:val="2"/>
              </w:rPr>
            </w:pPr>
            <w:r w:rsidRPr="00773580">
              <w:rPr>
                <w:rFonts w:ascii="Times New Roman" w:hAnsi="Times New Roman" w:cs="Times New Roman"/>
                <w:b/>
                <w:color w:val="000000"/>
                <w:spacing w:val="2"/>
              </w:rPr>
              <w:t>3</w:t>
            </w:r>
          </w:p>
        </w:tc>
        <w:tc>
          <w:tcPr>
            <w:tcW w:w="3261" w:type="dxa"/>
            <w:vMerge w:val="restart"/>
            <w:shd w:val="clear" w:color="auto" w:fill="auto"/>
            <w:tcMar>
              <w:top w:w="45" w:type="dxa"/>
              <w:left w:w="75" w:type="dxa"/>
              <w:bottom w:w="45" w:type="dxa"/>
              <w:right w:w="75" w:type="dxa"/>
            </w:tcMar>
            <w:hideMark/>
          </w:tcPr>
          <w:p w:rsidR="00CF252C" w:rsidRPr="00773580" w:rsidRDefault="00CF252C" w:rsidP="00CF252C">
            <w:pPr>
              <w:spacing w:after="0" w:line="240" w:lineRule="auto"/>
              <w:textAlignment w:val="baseline"/>
              <w:rPr>
                <w:rFonts w:ascii="Times New Roman" w:hAnsi="Times New Roman" w:cs="Times New Roman"/>
                <w:b/>
                <w:color w:val="000000"/>
                <w:spacing w:val="2"/>
              </w:rPr>
            </w:pPr>
            <w:r w:rsidRPr="00773580">
              <w:rPr>
                <w:rFonts w:ascii="Times New Roman" w:hAnsi="Times New Roman" w:cs="Times New Roman"/>
                <w:b/>
                <w:color w:val="000000"/>
                <w:spacing w:val="2"/>
              </w:rPr>
              <w:t>Жинақ</w:t>
            </w:r>
            <w:proofErr w:type="gramStart"/>
            <w:r w:rsidRPr="00773580">
              <w:rPr>
                <w:rFonts w:ascii="Times New Roman" w:hAnsi="Times New Roman" w:cs="Times New Roman"/>
                <w:b/>
                <w:color w:val="000000"/>
                <w:spacing w:val="2"/>
              </w:rPr>
              <w:t>тау</w:t>
            </w:r>
            <w:proofErr w:type="gramEnd"/>
            <w:r w:rsidRPr="00773580">
              <w:rPr>
                <w:rFonts w:ascii="Times New Roman" w:hAnsi="Times New Roman" w:cs="Times New Roman"/>
                <w:b/>
                <w:color w:val="000000"/>
                <w:spacing w:val="2"/>
              </w:rPr>
              <w:t>ға қойылатын талаптар</w:t>
            </w:r>
          </w:p>
        </w:tc>
        <w:tc>
          <w:tcPr>
            <w:tcW w:w="761" w:type="dxa"/>
            <w:shd w:val="clear" w:color="auto" w:fill="auto"/>
            <w:tcMar>
              <w:top w:w="45" w:type="dxa"/>
              <w:left w:w="75" w:type="dxa"/>
              <w:bottom w:w="45" w:type="dxa"/>
              <w:right w:w="75" w:type="dxa"/>
            </w:tcMar>
            <w:hideMark/>
          </w:tcPr>
          <w:p w:rsidR="00CF252C" w:rsidRPr="00CF252C" w:rsidRDefault="00CF252C" w:rsidP="00CF252C">
            <w:pPr>
              <w:spacing w:after="0" w:line="240" w:lineRule="auto"/>
              <w:textAlignment w:val="baseline"/>
              <w:rPr>
                <w:rFonts w:ascii="Times New Roman" w:hAnsi="Times New Roman" w:cs="Times New Roman"/>
                <w:color w:val="000000"/>
                <w:spacing w:val="2"/>
              </w:rPr>
            </w:pPr>
            <w:r w:rsidRPr="00CF252C">
              <w:rPr>
                <w:rFonts w:ascii="Times New Roman" w:hAnsi="Times New Roman" w:cs="Times New Roman"/>
                <w:b/>
              </w:rPr>
              <w:t xml:space="preserve">№ </w:t>
            </w:r>
            <w:proofErr w:type="gramStart"/>
            <w:r w:rsidRPr="00CF252C">
              <w:rPr>
                <w:rFonts w:ascii="Times New Roman" w:hAnsi="Times New Roman" w:cs="Times New Roman"/>
                <w:b/>
              </w:rPr>
              <w:t>р</w:t>
            </w:r>
            <w:proofErr w:type="gramEnd"/>
            <w:r w:rsidRPr="00CF252C">
              <w:rPr>
                <w:rFonts w:ascii="Times New Roman" w:hAnsi="Times New Roman" w:cs="Times New Roman"/>
                <w:b/>
              </w:rPr>
              <w:t>/н</w:t>
            </w:r>
          </w:p>
        </w:tc>
        <w:tc>
          <w:tcPr>
            <w:tcW w:w="0" w:type="auto"/>
            <w:shd w:val="clear" w:color="auto" w:fill="auto"/>
            <w:tcMar>
              <w:top w:w="45" w:type="dxa"/>
              <w:left w:w="75" w:type="dxa"/>
              <w:bottom w:w="45" w:type="dxa"/>
              <w:right w:w="75" w:type="dxa"/>
            </w:tcMar>
            <w:hideMark/>
          </w:tcPr>
          <w:p w:rsidR="00CF252C" w:rsidRPr="00CF252C" w:rsidRDefault="00CF252C" w:rsidP="00CF252C">
            <w:pPr>
              <w:spacing w:after="0" w:line="240" w:lineRule="auto"/>
              <w:textAlignment w:val="baseline"/>
              <w:rPr>
                <w:rFonts w:ascii="Times New Roman" w:hAnsi="Times New Roman" w:cs="Times New Roman"/>
                <w:color w:val="000000"/>
                <w:spacing w:val="2"/>
              </w:rPr>
            </w:pPr>
            <w:r w:rsidRPr="00CF252C">
              <w:rPr>
                <w:rFonts w:ascii="Times New Roman" w:hAnsi="Times New Roman" w:cs="Times New Roman"/>
                <w:color w:val="000000"/>
                <w:spacing w:val="2"/>
              </w:rPr>
              <w:t xml:space="preserve">Медициналық </w:t>
            </w:r>
            <w:proofErr w:type="gramStart"/>
            <w:r w:rsidRPr="00CF252C">
              <w:rPr>
                <w:rFonts w:ascii="Times New Roman" w:hAnsi="Times New Roman" w:cs="Times New Roman"/>
                <w:color w:val="000000"/>
                <w:spacing w:val="2"/>
              </w:rPr>
              <w:t>техника</w:t>
            </w:r>
            <w:proofErr w:type="gramEnd"/>
            <w:r w:rsidRPr="00CF252C">
              <w:rPr>
                <w:rFonts w:ascii="Times New Roman" w:hAnsi="Times New Roman" w:cs="Times New Roman"/>
                <w:color w:val="000000"/>
                <w:spacing w:val="2"/>
              </w:rPr>
              <w:t>ға жинақтауыштың атауы (медициналық бұйымдардың мемлекеттік тізіліміне сәйкес)</w:t>
            </w:r>
          </w:p>
        </w:tc>
        <w:tc>
          <w:tcPr>
            <w:tcW w:w="6739" w:type="dxa"/>
            <w:gridSpan w:val="2"/>
            <w:shd w:val="clear" w:color="auto" w:fill="auto"/>
            <w:tcMar>
              <w:top w:w="45" w:type="dxa"/>
              <w:left w:w="75" w:type="dxa"/>
              <w:bottom w:w="45" w:type="dxa"/>
              <w:right w:w="75" w:type="dxa"/>
            </w:tcMar>
            <w:hideMark/>
          </w:tcPr>
          <w:p w:rsidR="00CF252C" w:rsidRPr="00CF252C" w:rsidRDefault="00CF252C" w:rsidP="00CF252C">
            <w:pPr>
              <w:spacing w:after="0" w:line="240" w:lineRule="auto"/>
              <w:textAlignment w:val="baseline"/>
              <w:rPr>
                <w:rFonts w:ascii="Times New Roman" w:hAnsi="Times New Roman" w:cs="Times New Roman"/>
                <w:color w:val="000000"/>
                <w:spacing w:val="2"/>
              </w:rPr>
            </w:pPr>
            <w:r w:rsidRPr="00CF252C">
              <w:rPr>
                <w:rFonts w:ascii="Times New Roman" w:hAnsi="Times New Roman" w:cs="Times New Roman"/>
                <w:color w:val="000000"/>
                <w:spacing w:val="2"/>
              </w:rPr>
              <w:t>Медициналық техникаға жинақтаушының моделі және (немесе) маркасы, каталог нөмі</w:t>
            </w:r>
            <w:proofErr w:type="gramStart"/>
            <w:r w:rsidRPr="00CF252C">
              <w:rPr>
                <w:rFonts w:ascii="Times New Roman" w:hAnsi="Times New Roman" w:cs="Times New Roman"/>
                <w:color w:val="000000"/>
                <w:spacing w:val="2"/>
              </w:rPr>
              <w:t>р</w:t>
            </w:r>
            <w:proofErr w:type="gramEnd"/>
            <w:r w:rsidRPr="00CF252C">
              <w:rPr>
                <w:rFonts w:ascii="Times New Roman" w:hAnsi="Times New Roman" w:cs="Times New Roman"/>
                <w:color w:val="000000"/>
                <w:spacing w:val="2"/>
              </w:rPr>
              <w:t>і, қысқаша техникалық сипаттамасы</w:t>
            </w:r>
          </w:p>
        </w:tc>
        <w:tc>
          <w:tcPr>
            <w:tcW w:w="1559" w:type="dxa"/>
            <w:shd w:val="clear" w:color="auto" w:fill="auto"/>
            <w:tcMar>
              <w:top w:w="45" w:type="dxa"/>
              <w:left w:w="75" w:type="dxa"/>
              <w:bottom w:w="45" w:type="dxa"/>
              <w:right w:w="75" w:type="dxa"/>
            </w:tcMar>
            <w:hideMark/>
          </w:tcPr>
          <w:p w:rsidR="00CF252C" w:rsidRPr="00CF252C" w:rsidRDefault="00CF252C" w:rsidP="00CF252C">
            <w:pPr>
              <w:spacing w:after="0" w:line="240" w:lineRule="auto"/>
              <w:textAlignment w:val="baseline"/>
              <w:rPr>
                <w:rFonts w:ascii="Times New Roman" w:hAnsi="Times New Roman" w:cs="Times New Roman"/>
                <w:color w:val="000000"/>
                <w:spacing w:val="2"/>
              </w:rPr>
            </w:pPr>
            <w:r w:rsidRPr="00CF252C">
              <w:rPr>
                <w:rFonts w:ascii="Times New Roman" w:hAnsi="Times New Roman" w:cs="Times New Roman"/>
                <w:color w:val="000000"/>
                <w:spacing w:val="2"/>
              </w:rPr>
              <w:t>Қажетті мөлшер</w:t>
            </w:r>
          </w:p>
          <w:p w:rsidR="00CF252C" w:rsidRPr="00CF252C" w:rsidRDefault="00CF252C" w:rsidP="00CF252C">
            <w:pPr>
              <w:spacing w:after="0" w:line="240" w:lineRule="auto"/>
              <w:textAlignment w:val="baseline"/>
              <w:rPr>
                <w:rFonts w:ascii="Times New Roman" w:hAnsi="Times New Roman" w:cs="Times New Roman"/>
                <w:color w:val="000000"/>
                <w:spacing w:val="2"/>
              </w:rPr>
            </w:pPr>
            <w:r w:rsidRPr="00CF252C">
              <w:rPr>
                <w:rFonts w:ascii="Times New Roman" w:hAnsi="Times New Roman" w:cs="Times New Roman"/>
                <w:color w:val="000000"/>
                <w:spacing w:val="2"/>
              </w:rPr>
              <w:t>(өлшем бірлігін көрсете отырып)</w:t>
            </w:r>
          </w:p>
        </w:tc>
      </w:tr>
      <w:tr w:rsidR="00CF252C" w:rsidRPr="00CF252C" w:rsidTr="00B03F03">
        <w:tc>
          <w:tcPr>
            <w:tcW w:w="851" w:type="dxa"/>
            <w:vMerge/>
            <w:shd w:val="clear" w:color="auto" w:fill="auto"/>
            <w:vAlign w:val="bottom"/>
            <w:hideMark/>
          </w:tcPr>
          <w:p w:rsidR="00CF252C" w:rsidRPr="00CF252C" w:rsidRDefault="00CF252C" w:rsidP="00CF252C">
            <w:pPr>
              <w:spacing w:after="0" w:line="240" w:lineRule="auto"/>
              <w:rPr>
                <w:rFonts w:ascii="Times New Roman" w:hAnsi="Times New Roman" w:cs="Times New Roman"/>
                <w:color w:val="000000"/>
                <w:spacing w:val="2"/>
              </w:rPr>
            </w:pPr>
          </w:p>
        </w:tc>
        <w:tc>
          <w:tcPr>
            <w:tcW w:w="3261" w:type="dxa"/>
            <w:vMerge/>
            <w:shd w:val="clear" w:color="auto" w:fill="auto"/>
            <w:vAlign w:val="bottom"/>
            <w:hideMark/>
          </w:tcPr>
          <w:p w:rsidR="00CF252C" w:rsidRPr="00CF252C" w:rsidRDefault="00CF252C" w:rsidP="00CF252C">
            <w:pPr>
              <w:spacing w:after="0" w:line="240" w:lineRule="auto"/>
              <w:rPr>
                <w:rFonts w:ascii="Times New Roman" w:hAnsi="Times New Roman" w:cs="Times New Roman"/>
                <w:color w:val="000000"/>
                <w:spacing w:val="2"/>
              </w:rPr>
            </w:pPr>
          </w:p>
        </w:tc>
        <w:tc>
          <w:tcPr>
            <w:tcW w:w="11340" w:type="dxa"/>
            <w:gridSpan w:val="5"/>
            <w:shd w:val="clear" w:color="auto" w:fill="auto"/>
            <w:tcMar>
              <w:top w:w="45" w:type="dxa"/>
              <w:left w:w="75" w:type="dxa"/>
              <w:bottom w:w="45" w:type="dxa"/>
              <w:right w:w="75" w:type="dxa"/>
            </w:tcMar>
            <w:hideMark/>
          </w:tcPr>
          <w:p w:rsidR="00CF252C" w:rsidRPr="00CF252C" w:rsidRDefault="00CF252C" w:rsidP="00CF252C">
            <w:pPr>
              <w:spacing w:after="0" w:line="240" w:lineRule="auto"/>
              <w:textAlignment w:val="baseline"/>
              <w:rPr>
                <w:rFonts w:ascii="Times New Roman" w:hAnsi="Times New Roman" w:cs="Times New Roman"/>
                <w:color w:val="000000"/>
                <w:spacing w:val="2"/>
              </w:rPr>
            </w:pPr>
            <w:r w:rsidRPr="00CF252C">
              <w:rPr>
                <w:rFonts w:ascii="Times New Roman" w:hAnsi="Times New Roman" w:cs="Times New Roman"/>
                <w:color w:val="000000"/>
                <w:spacing w:val="2"/>
              </w:rPr>
              <w:t>Негізгі компоненттер</w:t>
            </w:r>
          </w:p>
        </w:tc>
      </w:tr>
      <w:tr w:rsidR="00CF252C" w:rsidRPr="00CF252C" w:rsidTr="00B03F03">
        <w:tc>
          <w:tcPr>
            <w:tcW w:w="851" w:type="dxa"/>
            <w:vMerge/>
            <w:shd w:val="clear" w:color="auto" w:fill="auto"/>
            <w:vAlign w:val="bottom"/>
          </w:tcPr>
          <w:p w:rsidR="00CF252C" w:rsidRPr="00CF252C" w:rsidRDefault="00CF252C" w:rsidP="00CF252C">
            <w:pPr>
              <w:spacing w:after="0" w:line="240" w:lineRule="auto"/>
              <w:rPr>
                <w:rFonts w:ascii="Times New Roman" w:hAnsi="Times New Roman" w:cs="Times New Roman"/>
                <w:color w:val="000000"/>
                <w:spacing w:val="2"/>
              </w:rPr>
            </w:pPr>
          </w:p>
        </w:tc>
        <w:tc>
          <w:tcPr>
            <w:tcW w:w="3261" w:type="dxa"/>
            <w:vMerge/>
            <w:shd w:val="clear" w:color="auto" w:fill="auto"/>
            <w:vAlign w:val="bottom"/>
          </w:tcPr>
          <w:p w:rsidR="00CF252C" w:rsidRPr="00CF252C" w:rsidRDefault="00CF252C" w:rsidP="00CF252C">
            <w:pPr>
              <w:spacing w:after="0" w:line="240" w:lineRule="auto"/>
              <w:rPr>
                <w:rFonts w:ascii="Times New Roman" w:hAnsi="Times New Roman" w:cs="Times New Roman"/>
                <w:color w:val="000000"/>
                <w:spacing w:val="2"/>
              </w:rPr>
            </w:pPr>
          </w:p>
        </w:tc>
        <w:tc>
          <w:tcPr>
            <w:tcW w:w="761" w:type="dxa"/>
            <w:shd w:val="clear" w:color="auto" w:fill="auto"/>
            <w:tcMar>
              <w:top w:w="45" w:type="dxa"/>
              <w:left w:w="75" w:type="dxa"/>
              <w:bottom w:w="45" w:type="dxa"/>
              <w:right w:w="75" w:type="dxa"/>
            </w:tcMar>
          </w:tcPr>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2</w:t>
            </w:r>
          </w:p>
        </w:tc>
        <w:tc>
          <w:tcPr>
            <w:tcW w:w="0" w:type="auto"/>
            <w:shd w:val="clear" w:color="auto" w:fill="auto"/>
            <w:tcMar>
              <w:top w:w="45" w:type="dxa"/>
              <w:left w:w="75" w:type="dxa"/>
              <w:bottom w:w="45" w:type="dxa"/>
              <w:right w:w="75" w:type="dxa"/>
            </w:tcMar>
          </w:tcPr>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Керек-жарақтары бар дефибриллятор-монитор</w:t>
            </w:r>
          </w:p>
        </w:tc>
        <w:tc>
          <w:tcPr>
            <w:tcW w:w="6517" w:type="dxa"/>
            <w:shd w:val="clear" w:color="auto" w:fill="auto"/>
            <w:tcMar>
              <w:top w:w="45" w:type="dxa"/>
              <w:left w:w="75" w:type="dxa"/>
              <w:bottom w:w="45" w:type="dxa"/>
              <w:right w:w="75" w:type="dxa"/>
            </w:tcMar>
          </w:tcPr>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xml:space="preserve">Автоматты сыртқы дефибрилляция функциясы бар Дефибриллятор-монитор </w:t>
            </w:r>
          </w:p>
          <w:p w:rsidR="00CF252C" w:rsidRPr="00CF252C" w:rsidRDefault="00CF252C" w:rsidP="00CF252C">
            <w:pPr>
              <w:spacing w:after="0" w:line="240" w:lineRule="auto"/>
              <w:rPr>
                <w:rFonts w:ascii="Times New Roman" w:hAnsi="Times New Roman" w:cs="Times New Roman"/>
                <w:color w:val="000000"/>
              </w:rPr>
            </w:pP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Жабдықтары бар аппараттың негізгі блогы:</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Қолмен дефибрилляция және синхрондалған кардиоверсия режимдері</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Автоматты сыртқы дефибрилляция</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Қуат сымы-1 дана.</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xml:space="preserve">- Автоматты дефибрилляциялық </w:t>
            </w:r>
            <w:proofErr w:type="gramStart"/>
            <w:r w:rsidRPr="00CF252C">
              <w:rPr>
                <w:rFonts w:ascii="Times New Roman" w:hAnsi="Times New Roman" w:cs="Times New Roman"/>
                <w:color w:val="000000"/>
              </w:rPr>
              <w:t>электродтар</w:t>
            </w:r>
            <w:proofErr w:type="gramEnd"/>
            <w:r w:rsidRPr="00CF252C">
              <w:rPr>
                <w:rFonts w:ascii="Times New Roman" w:hAnsi="Times New Roman" w:cs="Times New Roman"/>
                <w:color w:val="000000"/>
              </w:rPr>
              <w:t>ға арналған кабельмен пайдалануға арналған сынақ тығыны-1 дана.</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Дефибрилляция кабелінің қорғ</w:t>
            </w:r>
            <w:proofErr w:type="gramStart"/>
            <w:r w:rsidRPr="00CF252C">
              <w:rPr>
                <w:rFonts w:ascii="Times New Roman" w:hAnsi="Times New Roman" w:cs="Times New Roman"/>
                <w:color w:val="000000"/>
              </w:rPr>
              <w:t>аныс</w:t>
            </w:r>
            <w:proofErr w:type="gramEnd"/>
            <w:r w:rsidRPr="00CF252C">
              <w:rPr>
                <w:rFonts w:ascii="Times New Roman" w:hAnsi="Times New Roman" w:cs="Times New Roman"/>
                <w:color w:val="000000"/>
              </w:rPr>
              <w:t xml:space="preserve"> қақпағы</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xml:space="preserve">- CD-дегі Пайдаланушы </w:t>
            </w:r>
            <w:proofErr w:type="gramStart"/>
            <w:r w:rsidRPr="00CF252C">
              <w:rPr>
                <w:rFonts w:ascii="Times New Roman" w:hAnsi="Times New Roman" w:cs="Times New Roman"/>
                <w:color w:val="000000"/>
              </w:rPr>
              <w:t>н</w:t>
            </w:r>
            <w:proofErr w:type="gramEnd"/>
            <w:r w:rsidRPr="00CF252C">
              <w:rPr>
                <w:rFonts w:ascii="Times New Roman" w:hAnsi="Times New Roman" w:cs="Times New Roman"/>
                <w:color w:val="000000"/>
              </w:rPr>
              <w:t>ұсқаулығы</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xml:space="preserve">- Пайдаланушының қысқаша </w:t>
            </w:r>
            <w:proofErr w:type="gramStart"/>
            <w:r w:rsidRPr="00CF252C">
              <w:rPr>
                <w:rFonts w:ascii="Times New Roman" w:hAnsi="Times New Roman" w:cs="Times New Roman"/>
                <w:color w:val="000000"/>
              </w:rPr>
              <w:t>н</w:t>
            </w:r>
            <w:proofErr w:type="gramEnd"/>
            <w:r w:rsidRPr="00CF252C">
              <w:rPr>
                <w:rFonts w:ascii="Times New Roman" w:hAnsi="Times New Roman" w:cs="Times New Roman"/>
                <w:color w:val="000000"/>
              </w:rPr>
              <w:t>ұсқаулығы</w:t>
            </w:r>
          </w:p>
          <w:p w:rsidR="00CF252C" w:rsidRPr="00CF252C" w:rsidRDefault="00CF252C" w:rsidP="00CF252C">
            <w:pPr>
              <w:spacing w:after="0" w:line="240" w:lineRule="auto"/>
              <w:rPr>
                <w:rFonts w:ascii="Times New Roman" w:hAnsi="Times New Roman" w:cs="Times New Roman"/>
                <w:color w:val="000000"/>
              </w:rPr>
            </w:pPr>
          </w:p>
          <w:p w:rsidR="00CF252C" w:rsidRPr="00CF252C" w:rsidRDefault="00CF252C" w:rsidP="00CF252C">
            <w:pPr>
              <w:spacing w:after="0" w:line="240" w:lineRule="auto"/>
              <w:rPr>
                <w:rFonts w:ascii="Times New Roman" w:hAnsi="Times New Roman" w:cs="Times New Roman"/>
                <w:color w:val="000000"/>
              </w:rPr>
            </w:pP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Импульс параметрлері - бифаза қысқартылған экспоненциалды.</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Разряд энергиясының ең жоғары деңгейі 200Дж аспайды.</w:t>
            </w:r>
          </w:p>
          <w:p w:rsidR="00CF252C" w:rsidRPr="00CF252C" w:rsidRDefault="00CF252C" w:rsidP="00CF252C">
            <w:pPr>
              <w:spacing w:after="0" w:line="240" w:lineRule="auto"/>
              <w:rPr>
                <w:rFonts w:ascii="Times New Roman" w:hAnsi="Times New Roman" w:cs="Times New Roman"/>
                <w:color w:val="000000"/>
              </w:rPr>
            </w:pP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xml:space="preserve">Өлшемдері: </w:t>
            </w:r>
            <w:proofErr w:type="gramStart"/>
            <w:r w:rsidRPr="00CF252C">
              <w:rPr>
                <w:rFonts w:ascii="Times New Roman" w:hAnsi="Times New Roman" w:cs="Times New Roman"/>
                <w:color w:val="000000"/>
              </w:rPr>
              <w:t>Ш</w:t>
            </w:r>
            <w:proofErr w:type="gramEnd"/>
            <w:r w:rsidRPr="00CF252C">
              <w:rPr>
                <w:rFonts w:ascii="Times New Roman" w:hAnsi="Times New Roman" w:cs="Times New Roman"/>
                <w:color w:val="000000"/>
              </w:rPr>
              <w:t xml:space="preserve"> Х в Х Г-290,0 x 235,0 x 205,0 мм артық емес, аккумуляторсыз салмағы 5,66 кг артық емес.</w:t>
            </w:r>
          </w:p>
          <w:p w:rsidR="00CF252C" w:rsidRPr="00CF252C" w:rsidRDefault="00CF252C" w:rsidP="00CF252C">
            <w:pPr>
              <w:spacing w:after="0" w:line="240" w:lineRule="auto"/>
              <w:rPr>
                <w:rFonts w:ascii="Times New Roman" w:hAnsi="Times New Roman" w:cs="Times New Roman"/>
                <w:color w:val="000000"/>
              </w:rPr>
            </w:pPr>
          </w:p>
          <w:p w:rsidR="00CF252C" w:rsidRPr="00CF252C" w:rsidRDefault="00CF252C" w:rsidP="00CF252C">
            <w:pPr>
              <w:spacing w:after="0" w:line="240" w:lineRule="auto"/>
              <w:rPr>
                <w:rFonts w:ascii="Times New Roman" w:hAnsi="Times New Roman" w:cs="Times New Roman"/>
                <w:color w:val="000000"/>
              </w:rPr>
            </w:pP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Дисплей</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Өлшемдері: экранның диагональды өлшемі кемінде 7 дюйм (17,8 см).</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Тү</w:t>
            </w:r>
            <w:proofErr w:type="gramStart"/>
            <w:r w:rsidRPr="00CF252C">
              <w:rPr>
                <w:rFonts w:ascii="Times New Roman" w:hAnsi="Times New Roman" w:cs="Times New Roman"/>
                <w:color w:val="000000"/>
              </w:rPr>
              <w:t>р</w:t>
            </w:r>
            <w:proofErr w:type="gramEnd"/>
            <w:r w:rsidRPr="00CF252C">
              <w:rPr>
                <w:rFonts w:ascii="Times New Roman" w:hAnsi="Times New Roman" w:cs="Times New Roman"/>
                <w:color w:val="000000"/>
              </w:rPr>
              <w:t>і: TFT түсті СКД дисплейі.</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Ажыратымдылық: ә</w:t>
            </w:r>
            <w:proofErr w:type="gramStart"/>
            <w:r w:rsidRPr="00CF252C">
              <w:rPr>
                <w:rFonts w:ascii="Times New Roman" w:hAnsi="Times New Roman" w:cs="Times New Roman"/>
                <w:color w:val="000000"/>
              </w:rPr>
              <w:t>р</w:t>
            </w:r>
            <w:proofErr w:type="gramEnd"/>
            <w:r w:rsidRPr="00CF252C">
              <w:rPr>
                <w:rFonts w:ascii="Times New Roman" w:hAnsi="Times New Roman" w:cs="Times New Roman"/>
                <w:color w:val="000000"/>
              </w:rPr>
              <w:t xml:space="preserve"> түс үшін 32 жарықтық деңгейімен кем дегенде 800×480 пиксель (VGA).</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Сыпыру жылдамдығы: номиналды түрде кемінде 25 мм/с ± 10% (қ</w:t>
            </w:r>
            <w:proofErr w:type="gramStart"/>
            <w:r w:rsidRPr="00CF252C">
              <w:rPr>
                <w:rFonts w:ascii="Times New Roman" w:hAnsi="Times New Roman" w:cs="Times New Roman"/>
                <w:color w:val="000000"/>
              </w:rPr>
              <w:t>оз</w:t>
            </w:r>
            <w:proofErr w:type="gramEnd"/>
            <w:r w:rsidRPr="00CF252C">
              <w:rPr>
                <w:rFonts w:ascii="Times New Roman" w:hAnsi="Times New Roman" w:cs="Times New Roman"/>
                <w:color w:val="000000"/>
              </w:rPr>
              <w:t>ғалмайтын қисық; қозғалмалы</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ЭКГ және SpO2 үшін; капнограмманы сыпыру жылдамдығы кем емес</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6,25 мм/с ± 10%.</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Қисықты қарау ұ</w:t>
            </w:r>
            <w:proofErr w:type="gramStart"/>
            <w:r w:rsidRPr="00CF252C">
              <w:rPr>
                <w:rFonts w:ascii="Times New Roman" w:hAnsi="Times New Roman" w:cs="Times New Roman"/>
                <w:color w:val="000000"/>
              </w:rPr>
              <w:t>за</w:t>
            </w:r>
            <w:proofErr w:type="gramEnd"/>
            <w:r w:rsidRPr="00CF252C">
              <w:rPr>
                <w:rFonts w:ascii="Times New Roman" w:hAnsi="Times New Roman" w:cs="Times New Roman"/>
                <w:color w:val="000000"/>
              </w:rPr>
              <w:t>қ</w:t>
            </w:r>
            <w:proofErr w:type="gramStart"/>
            <w:r w:rsidRPr="00CF252C">
              <w:rPr>
                <w:rFonts w:ascii="Times New Roman" w:hAnsi="Times New Roman" w:cs="Times New Roman"/>
                <w:color w:val="000000"/>
              </w:rPr>
              <w:t>ты</w:t>
            </w:r>
            <w:proofErr w:type="gramEnd"/>
            <w:r w:rsidRPr="00CF252C">
              <w:rPr>
                <w:rFonts w:ascii="Times New Roman" w:hAnsi="Times New Roman" w:cs="Times New Roman"/>
                <w:color w:val="000000"/>
              </w:rPr>
              <w:t>ғы: кемінде 6,5 с ± 10%.</w:t>
            </w:r>
          </w:p>
          <w:p w:rsidR="00CF252C" w:rsidRPr="00CF252C" w:rsidRDefault="00CF252C" w:rsidP="00CF252C">
            <w:pPr>
              <w:spacing w:after="0" w:line="240" w:lineRule="auto"/>
              <w:rPr>
                <w:rFonts w:ascii="Times New Roman" w:hAnsi="Times New Roman" w:cs="Times New Roman"/>
                <w:color w:val="000000"/>
              </w:rPr>
            </w:pPr>
          </w:p>
          <w:p w:rsidR="00CF252C" w:rsidRPr="00CF252C" w:rsidRDefault="00CF252C" w:rsidP="00CF252C">
            <w:pPr>
              <w:spacing w:after="0" w:line="240" w:lineRule="auto"/>
              <w:rPr>
                <w:rFonts w:ascii="Times New Roman" w:hAnsi="Times New Roman" w:cs="Times New Roman"/>
                <w:color w:val="000000"/>
              </w:rPr>
            </w:pP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lastRenderedPageBreak/>
              <w:t>Зарядтау уақыты:</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5 секундтан аспайды — ересектерге ұсынылатын энергия деңгейіне жету үшін</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xml:space="preserve">(кем дегенде 150 Дж), </w:t>
            </w:r>
            <w:proofErr w:type="gramStart"/>
            <w:r w:rsidRPr="00CF252C">
              <w:rPr>
                <w:rFonts w:ascii="Times New Roman" w:hAnsi="Times New Roman" w:cs="Times New Roman"/>
                <w:color w:val="000000"/>
              </w:rPr>
              <w:t>жа</w:t>
            </w:r>
            <w:proofErr w:type="gramEnd"/>
            <w:r w:rsidRPr="00CF252C">
              <w:rPr>
                <w:rFonts w:ascii="Times New Roman" w:hAnsi="Times New Roman" w:cs="Times New Roman"/>
                <w:color w:val="000000"/>
              </w:rPr>
              <w:t>ңа толық зарядталған батареяны пайдалану кезінде;</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6 секундтан аспайды — таңдалған энергия деңгейіне жету үшін (200 Дж дейін)</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жаңа толық зарядталған батареяны пайдалану, ті</w:t>
            </w:r>
            <w:proofErr w:type="gramStart"/>
            <w:r w:rsidRPr="00CF252C">
              <w:rPr>
                <w:rFonts w:ascii="Times New Roman" w:hAnsi="Times New Roman" w:cs="Times New Roman"/>
                <w:color w:val="000000"/>
              </w:rPr>
              <w:t>пт</w:t>
            </w:r>
            <w:proofErr w:type="gramEnd"/>
            <w:r w:rsidRPr="00CF252C">
              <w:rPr>
                <w:rFonts w:ascii="Times New Roman" w:hAnsi="Times New Roman" w:cs="Times New Roman"/>
                <w:color w:val="000000"/>
              </w:rPr>
              <w:t>і максималды қуат деңгейінде 15 разряд берілгеннен кейін де;</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15 секундтан аспайды-желілік кернеу деңгейі номиналдың 90% болса да, тек айнымалы ток желісінен жұмыс істегенде таңдалған энергия деңгейіне жету үші</w:t>
            </w:r>
            <w:proofErr w:type="gramStart"/>
            <w:r w:rsidRPr="00CF252C">
              <w:rPr>
                <w:rFonts w:ascii="Times New Roman" w:hAnsi="Times New Roman" w:cs="Times New Roman"/>
                <w:color w:val="000000"/>
              </w:rPr>
              <w:t>н</w:t>
            </w:r>
            <w:proofErr w:type="gramEnd"/>
            <w:r w:rsidRPr="00CF252C">
              <w:rPr>
                <w:rFonts w:ascii="Times New Roman" w:hAnsi="Times New Roman" w:cs="Times New Roman"/>
                <w:color w:val="000000"/>
              </w:rPr>
              <w:t>.</w:t>
            </w:r>
          </w:p>
          <w:p w:rsidR="00CF252C" w:rsidRPr="00CF252C" w:rsidRDefault="00CF252C" w:rsidP="00CF252C">
            <w:pPr>
              <w:spacing w:after="0" w:line="240" w:lineRule="auto"/>
              <w:rPr>
                <w:rFonts w:ascii="Times New Roman" w:hAnsi="Times New Roman" w:cs="Times New Roman"/>
                <w:color w:val="000000"/>
              </w:rPr>
            </w:pP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Қолмен дефибрилляция режимінде құрылғы қажетті зарядты ең кө</w:t>
            </w:r>
            <w:proofErr w:type="gramStart"/>
            <w:r w:rsidRPr="00CF252C">
              <w:rPr>
                <w:rFonts w:ascii="Times New Roman" w:hAnsi="Times New Roman" w:cs="Times New Roman"/>
                <w:color w:val="000000"/>
              </w:rPr>
              <w:t>п</w:t>
            </w:r>
            <w:proofErr w:type="gramEnd"/>
            <w:r w:rsidRPr="00CF252C">
              <w:rPr>
                <w:rFonts w:ascii="Times New Roman" w:hAnsi="Times New Roman" w:cs="Times New Roman"/>
                <w:color w:val="000000"/>
              </w:rPr>
              <w:t xml:space="preserve"> дегенде алады</w:t>
            </w:r>
          </w:p>
          <w:p w:rsidR="00CF252C" w:rsidRPr="00CF252C" w:rsidRDefault="00CF252C" w:rsidP="00CF252C">
            <w:pPr>
              <w:spacing w:after="0" w:line="240" w:lineRule="auto"/>
              <w:rPr>
                <w:rFonts w:ascii="Times New Roman" w:hAnsi="Times New Roman" w:cs="Times New Roman"/>
                <w:color w:val="000000"/>
              </w:rPr>
            </w:pPr>
            <w:proofErr w:type="gramStart"/>
            <w:r w:rsidRPr="00CF252C">
              <w:rPr>
                <w:rFonts w:ascii="Times New Roman" w:hAnsi="Times New Roman" w:cs="Times New Roman"/>
                <w:color w:val="000000"/>
              </w:rPr>
              <w:t>* Тек айнымалы ток желісінен жұмыс істегенде 23 секунд (оның ішінде</w:t>
            </w:r>
            <w:proofErr w:type="gramEnd"/>
          </w:p>
          <w:p w:rsidR="00CF252C" w:rsidRPr="00CF252C" w:rsidRDefault="00CF252C" w:rsidP="00CF252C">
            <w:pPr>
              <w:spacing w:after="0" w:line="240" w:lineRule="auto"/>
              <w:rPr>
                <w:rFonts w:ascii="Times New Roman" w:hAnsi="Times New Roman" w:cs="Times New Roman"/>
                <w:color w:val="000000"/>
              </w:rPr>
            </w:pPr>
            <w:proofErr w:type="gramStart"/>
            <w:r w:rsidRPr="00CF252C">
              <w:rPr>
                <w:rFonts w:ascii="Times New Roman" w:hAnsi="Times New Roman" w:cs="Times New Roman"/>
                <w:color w:val="000000"/>
              </w:rPr>
              <w:t>желілік кернеу деңгейі номиналдың 90% құрайды);</w:t>
            </w:r>
            <w:proofErr w:type="gramEnd"/>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Жаңа толық зарядталған батареяны пайдаланған кезде 15 секунд, ті</w:t>
            </w:r>
            <w:proofErr w:type="gramStart"/>
            <w:r w:rsidRPr="00CF252C">
              <w:rPr>
                <w:rFonts w:ascii="Times New Roman" w:hAnsi="Times New Roman" w:cs="Times New Roman"/>
                <w:color w:val="000000"/>
              </w:rPr>
              <w:t>пт</w:t>
            </w:r>
            <w:proofErr w:type="gramEnd"/>
            <w:r w:rsidRPr="00CF252C">
              <w:rPr>
                <w:rFonts w:ascii="Times New Roman" w:hAnsi="Times New Roman" w:cs="Times New Roman"/>
                <w:color w:val="000000"/>
              </w:rPr>
              <w:t xml:space="preserve">і максималды қуат деңгейінде 15 разряд берілгеннен кейін де. </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АНД режимінде талдау функциясын қосу мен құрылғының разрядты беруге дайындығы арасындағы уақыт келесі жағдайларда 23 секундтан аспайды:</w:t>
            </w:r>
          </w:p>
          <w:p w:rsidR="00CF252C" w:rsidRPr="00CF252C" w:rsidRDefault="00CF252C" w:rsidP="00CF252C">
            <w:pPr>
              <w:spacing w:after="0" w:line="240" w:lineRule="auto"/>
              <w:rPr>
                <w:rFonts w:ascii="Times New Roman" w:hAnsi="Times New Roman" w:cs="Times New Roman"/>
                <w:color w:val="000000"/>
              </w:rPr>
            </w:pPr>
            <w:proofErr w:type="gramStart"/>
            <w:r w:rsidRPr="00CF252C">
              <w:rPr>
                <w:rFonts w:ascii="Times New Roman" w:hAnsi="Times New Roman" w:cs="Times New Roman"/>
                <w:color w:val="000000"/>
              </w:rPr>
              <w:t>* тек айнымалы ток желісінен жұмыс істегенде (оның ішінде желі деңгейі</w:t>
            </w:r>
            <w:proofErr w:type="gramEnd"/>
          </w:p>
          <w:p w:rsidR="00CF252C" w:rsidRPr="00CF252C" w:rsidRDefault="00CF252C" w:rsidP="00CF252C">
            <w:pPr>
              <w:spacing w:after="0" w:line="240" w:lineRule="auto"/>
              <w:rPr>
                <w:rFonts w:ascii="Times New Roman" w:hAnsi="Times New Roman" w:cs="Times New Roman"/>
                <w:color w:val="000000"/>
              </w:rPr>
            </w:pPr>
            <w:proofErr w:type="gramStart"/>
            <w:r w:rsidRPr="00CF252C">
              <w:rPr>
                <w:rFonts w:ascii="Times New Roman" w:hAnsi="Times New Roman" w:cs="Times New Roman"/>
                <w:color w:val="000000"/>
              </w:rPr>
              <w:t>кернеулер номиналдың 90% құрайды);</w:t>
            </w:r>
            <w:proofErr w:type="gramEnd"/>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жаңа толық зарядталған батареяны пайдаланған кезде, ті</w:t>
            </w:r>
            <w:proofErr w:type="gramStart"/>
            <w:r w:rsidRPr="00CF252C">
              <w:rPr>
                <w:rFonts w:ascii="Times New Roman" w:hAnsi="Times New Roman" w:cs="Times New Roman"/>
                <w:color w:val="000000"/>
              </w:rPr>
              <w:t>пт</w:t>
            </w:r>
            <w:proofErr w:type="gramEnd"/>
            <w:r w:rsidRPr="00CF252C">
              <w:rPr>
                <w:rFonts w:ascii="Times New Roman" w:hAnsi="Times New Roman" w:cs="Times New Roman"/>
                <w:color w:val="000000"/>
              </w:rPr>
              <w:t>і максималды қуат деңгейінде 15 разряд берілгеннен кейін де.</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АНД режимінде құрылғы қажетті зарядты ең кө</w:t>
            </w:r>
            <w:proofErr w:type="gramStart"/>
            <w:r w:rsidRPr="00CF252C">
              <w:rPr>
                <w:rFonts w:ascii="Times New Roman" w:hAnsi="Times New Roman" w:cs="Times New Roman"/>
                <w:color w:val="000000"/>
              </w:rPr>
              <w:t>п</w:t>
            </w:r>
            <w:proofErr w:type="gramEnd"/>
            <w:r w:rsidRPr="00CF252C">
              <w:rPr>
                <w:rFonts w:ascii="Times New Roman" w:hAnsi="Times New Roman" w:cs="Times New Roman"/>
                <w:color w:val="000000"/>
              </w:rPr>
              <w:t xml:space="preserve"> дегенде алады:</w:t>
            </w:r>
          </w:p>
          <w:p w:rsidR="00CF252C" w:rsidRPr="00CF252C" w:rsidRDefault="00CF252C" w:rsidP="00CF252C">
            <w:pPr>
              <w:spacing w:after="0" w:line="240" w:lineRule="auto"/>
              <w:rPr>
                <w:rFonts w:ascii="Times New Roman" w:hAnsi="Times New Roman" w:cs="Times New Roman"/>
                <w:color w:val="000000"/>
              </w:rPr>
            </w:pPr>
            <w:proofErr w:type="gramStart"/>
            <w:r w:rsidRPr="00CF252C">
              <w:rPr>
                <w:rFonts w:ascii="Times New Roman" w:hAnsi="Times New Roman" w:cs="Times New Roman"/>
                <w:color w:val="000000"/>
              </w:rPr>
              <w:t>* Тек айнымалы ток желісінен жұмыс істегенде 32 секунд (оның ішінде</w:t>
            </w:r>
            <w:proofErr w:type="gramEnd"/>
          </w:p>
          <w:p w:rsidR="00CF252C" w:rsidRPr="00CF252C" w:rsidRDefault="00CF252C" w:rsidP="00CF252C">
            <w:pPr>
              <w:spacing w:after="0" w:line="240" w:lineRule="auto"/>
              <w:rPr>
                <w:rFonts w:ascii="Times New Roman" w:hAnsi="Times New Roman" w:cs="Times New Roman"/>
                <w:color w:val="000000"/>
              </w:rPr>
            </w:pPr>
            <w:proofErr w:type="gramStart"/>
            <w:r w:rsidRPr="00CF252C">
              <w:rPr>
                <w:rFonts w:ascii="Times New Roman" w:hAnsi="Times New Roman" w:cs="Times New Roman"/>
                <w:color w:val="000000"/>
              </w:rPr>
              <w:t>желілік кернеу деңгейі номиналдың 90% құрайды);</w:t>
            </w:r>
            <w:proofErr w:type="gramEnd"/>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Жаңа толық зарядталған батареяны пайдаланған кезде 24 секунд, ті</w:t>
            </w:r>
            <w:proofErr w:type="gramStart"/>
            <w:r w:rsidRPr="00CF252C">
              <w:rPr>
                <w:rFonts w:ascii="Times New Roman" w:hAnsi="Times New Roman" w:cs="Times New Roman"/>
                <w:color w:val="000000"/>
              </w:rPr>
              <w:t>пт</w:t>
            </w:r>
            <w:proofErr w:type="gramEnd"/>
            <w:r w:rsidRPr="00CF252C">
              <w:rPr>
                <w:rFonts w:ascii="Times New Roman" w:hAnsi="Times New Roman" w:cs="Times New Roman"/>
                <w:color w:val="000000"/>
              </w:rPr>
              <w:t>і максималды қуат деңгейінде 15 разряд берілгеннен кейін де.</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Науқастың қарсылық диапазоны: мин. 25 Ом (сыртқы дефибрилляция), 15 Ом</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xml:space="preserve">(ішкі дефибрилляция); максимум 250 Ом. </w:t>
            </w:r>
            <w:proofErr w:type="gramStart"/>
            <w:r w:rsidRPr="00CF252C">
              <w:rPr>
                <w:rFonts w:ascii="Times New Roman" w:hAnsi="Times New Roman" w:cs="Times New Roman"/>
                <w:color w:val="000000"/>
              </w:rPr>
              <w:t>На</w:t>
            </w:r>
            <w:proofErr w:type="gramEnd"/>
            <w:r w:rsidRPr="00CF252C">
              <w:rPr>
                <w:rFonts w:ascii="Times New Roman" w:hAnsi="Times New Roman" w:cs="Times New Roman"/>
                <w:color w:val="000000"/>
              </w:rPr>
              <w:t>қ</w:t>
            </w:r>
            <w:proofErr w:type="gramStart"/>
            <w:r w:rsidRPr="00CF252C">
              <w:rPr>
                <w:rFonts w:ascii="Times New Roman" w:hAnsi="Times New Roman" w:cs="Times New Roman"/>
                <w:color w:val="000000"/>
              </w:rPr>
              <w:t>ты</w:t>
            </w:r>
            <w:proofErr w:type="gramEnd"/>
            <w:r w:rsidRPr="00CF252C">
              <w:rPr>
                <w:rFonts w:ascii="Times New Roman" w:hAnsi="Times New Roman" w:cs="Times New Roman"/>
                <w:color w:val="000000"/>
              </w:rPr>
              <w:t xml:space="preserve"> жұмыс ауқымы </w:t>
            </w:r>
            <w:r w:rsidRPr="00CF252C">
              <w:rPr>
                <w:rFonts w:ascii="Times New Roman" w:hAnsi="Times New Roman" w:cs="Times New Roman"/>
                <w:color w:val="000000"/>
              </w:rPr>
              <w:lastRenderedPageBreak/>
              <w:t>осы мәндерден асып кетуі мүмкін.</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Қолмен дефибрилляция режиміҚолмен режимдегі разряд энергиясы (разрядтың кемінде 20 сатысы): 1-10, 15, 20, 30, 50, 70, 100, 120, 150, 170, 200 Дж.</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Басқару элементтері: қосу/өшіру, режимді таңдау тұ</w:t>
            </w:r>
            <w:proofErr w:type="gramStart"/>
            <w:r w:rsidRPr="00CF252C">
              <w:rPr>
                <w:rFonts w:ascii="Times New Roman" w:hAnsi="Times New Roman" w:cs="Times New Roman"/>
                <w:color w:val="000000"/>
              </w:rPr>
              <w:t>т</w:t>
            </w:r>
            <w:proofErr w:type="gramEnd"/>
            <w:r w:rsidRPr="00CF252C">
              <w:rPr>
                <w:rFonts w:ascii="Times New Roman" w:hAnsi="Times New Roman" w:cs="Times New Roman"/>
                <w:color w:val="000000"/>
              </w:rPr>
              <w:t>қасы, заряд, разряд, синхрондау, ЭКГ қорғасын таңдау, пациентті таңдау, басып шығару, оқиғаларды белгілеу, есептер, дабылдар,</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шағын джойстик. Қуат мәнін таңдау: алдыңғы панельдегі режимді таңдау тұтқасы</w:t>
            </w:r>
            <w:proofErr w:type="gramStart"/>
            <w:r w:rsidRPr="00CF252C">
              <w:rPr>
                <w:rFonts w:ascii="Times New Roman" w:hAnsi="Times New Roman" w:cs="Times New Roman"/>
                <w:color w:val="000000"/>
              </w:rPr>
              <w:t>.З</w:t>
            </w:r>
            <w:proofErr w:type="gramEnd"/>
            <w:r w:rsidRPr="00CF252C">
              <w:rPr>
                <w:rFonts w:ascii="Times New Roman" w:hAnsi="Times New Roman" w:cs="Times New Roman"/>
                <w:color w:val="000000"/>
              </w:rPr>
              <w:t>арядтауды басқару: алдыңғы панельдегі түйме, сыртқы разрядты электродтардағы түйме.</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Разрядты басқаруды басқару: алдыңғы панельдегі түйме, сыртқы немесе ішкі разрядты электродтардағы түймелер.</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Синхрондалған басқару: алдыңғы панельдегі синхрондау түймесі.</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Синхрондалған разрядтың уақыты: анықтаудың максималды уақыты</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Разряд берілгенге дейінгі R-тісі QRS кі</w:t>
            </w:r>
            <w:proofErr w:type="gramStart"/>
            <w:r w:rsidRPr="00CF252C">
              <w:rPr>
                <w:rFonts w:ascii="Times New Roman" w:hAnsi="Times New Roman" w:cs="Times New Roman"/>
                <w:color w:val="000000"/>
              </w:rPr>
              <w:t>р</w:t>
            </w:r>
            <w:proofErr w:type="gramEnd"/>
            <w:r w:rsidRPr="00CF252C">
              <w:rPr>
                <w:rFonts w:ascii="Times New Roman" w:hAnsi="Times New Roman" w:cs="Times New Roman"/>
                <w:color w:val="000000"/>
              </w:rPr>
              <w:t>іс кешенінің шыңынан сынақ разрядына дефибрилляциялық разрядтың алдыңғы майданына дейін осциллографпен өлшенген 25 мс құрайды</w:t>
            </w:r>
          </w:p>
          <w:p w:rsidR="00CF252C" w:rsidRPr="00CF252C" w:rsidRDefault="00CF252C" w:rsidP="00CF252C">
            <w:pPr>
              <w:spacing w:after="0" w:line="240" w:lineRule="auto"/>
              <w:rPr>
                <w:rFonts w:ascii="Times New Roman" w:hAnsi="Times New Roman" w:cs="Times New Roman"/>
                <w:color w:val="000000"/>
              </w:rPr>
            </w:pPr>
            <w:proofErr w:type="gramStart"/>
            <w:r w:rsidRPr="00CF252C">
              <w:rPr>
                <w:rFonts w:ascii="Times New Roman" w:hAnsi="Times New Roman" w:cs="Times New Roman"/>
                <w:color w:val="000000"/>
              </w:rPr>
              <w:t>ж</w:t>
            </w:r>
            <w:proofErr w:type="gramEnd"/>
            <w:r w:rsidRPr="00CF252C">
              <w:rPr>
                <w:rFonts w:ascii="Times New Roman" w:hAnsi="Times New Roman" w:cs="Times New Roman"/>
                <w:color w:val="000000"/>
              </w:rPr>
              <w:t>үктеме 50 Ом.</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Индикаторлар: мәтіндік кеңестер, дабыл дыбысы, QRS кешенінің дыбыстық сигналы, батарея күйі, жұмысқа дайындық, Сыртқы қуаттан қуат</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синхрондау режимі.</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Зарядтау индикаторлары: зарядтау жиынтығының/аяқталуының дыбыстық сигналдары, құрылғының алдыңғы жағында және сыртқы разрядта жыпылықтайтын разряд түймесі</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электродтар, дисплейдегі энергия деңгейі</w:t>
            </w:r>
            <w:proofErr w:type="gramStart"/>
            <w:r w:rsidRPr="00CF252C">
              <w:rPr>
                <w:rFonts w:ascii="Times New Roman" w:hAnsi="Times New Roman" w:cs="Times New Roman"/>
                <w:color w:val="000000"/>
              </w:rPr>
              <w:t>н</w:t>
            </w:r>
            <w:proofErr w:type="gramEnd"/>
            <w:r w:rsidRPr="00CF252C">
              <w:rPr>
                <w:rFonts w:ascii="Times New Roman" w:hAnsi="Times New Roman" w:cs="Times New Roman"/>
                <w:color w:val="000000"/>
              </w:rPr>
              <w:t>ің көрсеткіші.</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АНД режимі</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Ан энергия профилі: номиналды энергия ересектер үшін кемінде 150 Дж (зауыттық әдепкі параметр)/50 Ом сынақ жүктемесі кезінде балалар/емшек сүтімен қоректенетін балалар үшін кемінде 50 Дж</w:t>
            </w:r>
            <w:proofErr w:type="gramStart"/>
            <w:r w:rsidRPr="00CF252C">
              <w:rPr>
                <w:rFonts w:ascii="Times New Roman" w:hAnsi="Times New Roman" w:cs="Times New Roman"/>
                <w:color w:val="000000"/>
              </w:rPr>
              <w:t>.А</w:t>
            </w:r>
            <w:proofErr w:type="gramEnd"/>
            <w:r w:rsidRPr="00CF252C">
              <w:rPr>
                <w:rFonts w:ascii="Times New Roman" w:hAnsi="Times New Roman" w:cs="Times New Roman"/>
                <w:color w:val="000000"/>
              </w:rPr>
              <w:t>НД режиміндегі басқару элементтері: қосу/өшіру түймесі, разряд түймесі.</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Мәтінді</w:t>
            </w:r>
            <w:proofErr w:type="gramStart"/>
            <w:r w:rsidRPr="00CF252C">
              <w:rPr>
                <w:rFonts w:ascii="Times New Roman" w:hAnsi="Times New Roman" w:cs="Times New Roman"/>
                <w:color w:val="000000"/>
              </w:rPr>
              <w:t>к</w:t>
            </w:r>
            <w:proofErr w:type="gramEnd"/>
            <w:r w:rsidRPr="00CF252C">
              <w:rPr>
                <w:rFonts w:ascii="Times New Roman" w:hAnsi="Times New Roman" w:cs="Times New Roman"/>
                <w:color w:val="000000"/>
              </w:rPr>
              <w:t xml:space="preserve"> және дауыстық шақырулар: пайдаланушы реттейтін хаттамаға сәйкес толық мәтіндік және дауыстық шақырулар.</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xml:space="preserve">Индикаторлар: монитор экранындағы кеңестер мен хабарламалар, дауыстық кеңестер, батарея күйі, жұмысқа дайын болу, сыртқы </w:t>
            </w:r>
            <w:r w:rsidRPr="00CF252C">
              <w:rPr>
                <w:rFonts w:ascii="Times New Roman" w:hAnsi="Times New Roman" w:cs="Times New Roman"/>
                <w:color w:val="000000"/>
              </w:rPr>
              <w:lastRenderedPageBreak/>
              <w:t>көзден қуат алу.</w:t>
            </w:r>
          </w:p>
          <w:p w:rsidR="00CF252C" w:rsidRPr="00CF252C" w:rsidRDefault="00CF252C" w:rsidP="00CF252C">
            <w:pPr>
              <w:spacing w:after="0" w:line="240" w:lineRule="auto"/>
              <w:rPr>
                <w:rFonts w:ascii="Times New Roman" w:hAnsi="Times New Roman" w:cs="Times New Roman"/>
                <w:color w:val="000000"/>
              </w:rPr>
            </w:pPr>
            <w:proofErr w:type="gramStart"/>
            <w:r w:rsidRPr="00CF252C">
              <w:rPr>
                <w:rFonts w:ascii="Times New Roman" w:hAnsi="Times New Roman" w:cs="Times New Roman"/>
                <w:color w:val="000000"/>
              </w:rPr>
              <w:t>Зарядтау жиынының индикаторлары: зарядтау жиынының/аяқталуының дыбыстық сигналдары, жыпылықтайтын разряд түймесі, дисплейдегі қуат деңгейінің көрсеткіші.ЭКГ талдауы: разрядты беру қажеттілігін анықтау үшін пациенттің ЭКГ талдауы және сигнал сапасы, сондай-ақ дефибрилляция үшін электродтардың теріге дұрыс жанасуын қамтамасыз ету үшін қарсылықты өлшеу.</w:t>
            </w:r>
            <w:proofErr w:type="gramEnd"/>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Разрядты қажет ететін ритақ түрлері: қарыншалық фибрилляция мен ді</w:t>
            </w:r>
            <w:proofErr w:type="gramStart"/>
            <w:r w:rsidRPr="00CF252C">
              <w:rPr>
                <w:rFonts w:ascii="Times New Roman" w:hAnsi="Times New Roman" w:cs="Times New Roman"/>
                <w:color w:val="000000"/>
              </w:rPr>
              <w:t>р</w:t>
            </w:r>
            <w:proofErr w:type="gramEnd"/>
            <w:r w:rsidRPr="00CF252C">
              <w:rPr>
                <w:rFonts w:ascii="Times New Roman" w:hAnsi="Times New Roman" w:cs="Times New Roman"/>
                <w:color w:val="000000"/>
              </w:rPr>
              <w:t>іл кезінде, сондай-ақ полиморфты қарыншалық тахикардияда разрядты беру үшін талдау алгоритмі. Ол әдетте импульспен жүретін ритақ немесе электр разрядының пайдасы болмайтын ритақ болған кезде разрядтың берілуіне жол бермейді.</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xml:space="preserve">Разряд энергиясын таңдау алгоритмінің сезімталдығы: </w:t>
            </w:r>
            <w:proofErr w:type="gramStart"/>
            <w:r w:rsidRPr="00CF252C">
              <w:rPr>
                <w:rFonts w:ascii="Times New Roman" w:hAnsi="Times New Roman" w:cs="Times New Roman"/>
                <w:color w:val="000000"/>
              </w:rPr>
              <w:t>талаптар</w:t>
            </w:r>
            <w:proofErr w:type="gramEnd"/>
            <w:r w:rsidRPr="00CF252C">
              <w:rPr>
                <w:rFonts w:ascii="Times New Roman" w:hAnsi="Times New Roman" w:cs="Times New Roman"/>
                <w:color w:val="000000"/>
              </w:rPr>
              <w:t>ға жауап береді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rPr>
              <w:t>AAMI DF39 және AHA нұсқаулары.</w:t>
            </w:r>
            <w:r w:rsidRPr="00CF252C">
              <w:rPr>
                <w:rFonts w:ascii="Times New Roman" w:hAnsi="Times New Roman" w:cs="Times New Roman"/>
                <w:color w:val="000000"/>
                <w:lang w:val="kk-KZ"/>
              </w:rPr>
              <w:t xml:space="preserve"> Ересектер: қарыншалық фибрилляция-90% төменгі сенімділік шегі 87%, полиморфты қарыншалық тахикардия және қарыншалық діріл-75% төменгі сенімділік шегінде 67%; балалар / кеуде</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балалар: қарыншалық фибрилляция-90%, төменгі сенімділік шегі 87%.</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Разряд энергиясын таңдау алгоритмінің ерекшелігі: aami талаптарына сәйкес келеді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DF39 және AHA нұсқаулары. Қалыпты синус ритағы-99%, төменгі сенімділік шегі 97%; асистолия — 95%, төменгі сенімділік шегі 92%; разрядты беруді қажет етпейтін ритақтың басқа түрлері — 95%, төменгі сенімділік шегі 88%.ЭКГ және аритмияны бақылау</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Кіріс сигналдары: бір уақытта кем дегенде 3 ЭКГ қисығын көруге және кем дегенде 2 қисық сызықты басып шығаруға болады. I, II және III сымдардағы Сигнал мыналардың көмегімен тіркеледі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Бақылау үшін 3 сымды ЭКГ кабелі және жеке электродтар. 5 сымды кабельдің көмегімен сигналды aVR, aVL, aVF және V сымдарында тіркеуге болады.</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Электродтар арқылы ЭКГ екі көпфункционалды электродтар арқылы тіркеледі.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Қорғасынның істен шығуы: электрод немесе сым ажыратылған жағдайда дисплейде хабарламалар мен үзік сызықтар көрсетіледі.</w:t>
            </w:r>
          </w:p>
          <w:p w:rsidR="00CF252C" w:rsidRPr="00CF252C" w:rsidRDefault="00CF252C" w:rsidP="00CF252C">
            <w:pPr>
              <w:spacing w:after="0" w:line="240" w:lineRule="auto"/>
              <w:rPr>
                <w:rFonts w:ascii="Times New Roman" w:hAnsi="Times New Roman" w:cs="Times New Roman"/>
                <w:color w:val="000000"/>
                <w:lang w:val="kk-KZ"/>
              </w:rPr>
            </w:pP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Электрод ақауы: электрод ажыратылған жағдайда экранда нүктелі сызық көрсетіледі.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Жүрек соғу жиілігін көрсету: сандық көрсеткіш кем дегенде 16-300 уд/мин (ересектер) немесе кем дегенде 16-350 уд/мин (балалар/нәрестелер) диапазонында ±10% немесе ±5 уд/мин қателік шегімен көрсетіледі, мәндерден үлкен.</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Жүрек соғу жиілігі мен аритмия туралы дабылдар: жоғары / төмен жүрек соғу жиілігі, Асистолия, Жел. фибрилляция / тахикардия, Жел. тахикардия, экстремалды. тахикардия, экстремалды. брадикардия, ПВХ жиілігі,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ЭКС ұстамайды, ЭКС таңдамайды.</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Жалпы фазалық сигналды басу: ЭКГ сымдары үшін кемінде 105 дБ, ЭКГ электродтары үшін 96 дБ.</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ЭКГ өлшемі: 1/4x, 1/2x, 1x, 2x, 4x, Автоматты күшейту (1x күшейту басып шығарылған қисық фрагментінде 10 мм/мВ сәйкес келеді).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ЭКГ қисықтары: 25 мм/с тұрақты сканерлеу жылдамдығымен көрсетіледі (принтер) ±5%,</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25 мм/с (дисплей) ±10%.</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ЭКГ электродтарының ажыратылуын анықтау: 3 және 5 қорғасын сымдары үшін ағымдағы пациенттің электродтары үшін тұрақты ток деңгейі &lt;35 н және басқа электродтар үшін &lt;1,0 мкА қолданылады.T-толқынының максималды амплитудасы: құрылғы синхрондалған кардиоверсия кезінде R-толқын амплитудасының 80%-на дейін басады; сұраныс бойынша электрокардиостимуляция кезінде R-толқын амплитудасының 55% - на дейін; талдау кезінде R-толқын амплитудасының 34% - на дейін</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аритмия.QRS сынақ сигналының амплитудасы 1 мкф және ұзақтығы 100 мс, жүрек соғу жиілігі 80 1/мин: 18 мм болған кезде қолданылатын т-тістің максималды амплитудасы.</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Жиілікке жауап:</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 ЭКГ — 50 немесе 60 Гц желілік сүзгі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 xml:space="preserve">* Көрсету үшін ЭКГ: 0,15–40 Гц, 0,05–40 Гц (EN 60601-2-27:2006 50.102.8 a, b), 2,0-20,0 Гц* Принтерге арналған ЭКГ: 0,05–150 Гц диагностикасы, 0,15 — 40 Гц–ST мониторингі, 0,05 — 40 Гц мониторингі (EN 60601-2-27:2006 50.102.8 a, b), 2,0–20,0 Гц — </w:t>
            </w:r>
            <w:r w:rsidRPr="00CF252C">
              <w:rPr>
                <w:rFonts w:ascii="Times New Roman" w:hAnsi="Times New Roman" w:cs="Times New Roman"/>
                <w:color w:val="000000"/>
                <w:lang w:val="kk-KZ"/>
              </w:rPr>
              <w:lastRenderedPageBreak/>
              <w:t>жедел жәрдем жүрек соғу жиілігін өлшеу қателігі және тұрақты емесмаққа жауап: қарыншалық бигеминияға арналған AAMI стандартына сәйкес келеді • HR=80 ud/min), баяу өзгеретін қарыншалық бигеминия (HR=60 ud/min), жылдам өзгеретін қарыншалық бигеминия (HR=120 ud/min) және екі бағытты систолалар (HR=90 ud/min) 20 секундтық тұрақтандырудан кейін өлшенеді.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Жүрек соғу жиілігін орташалау: жүрек соғу жиілігі 350 уд/мин үшін жүрек соғу жиілігі соңғы 12 r-r аралығын орташалау арқылы есептеледі. N, P және V типті жүрек соғу жиілігі ескеріледі. егер жүрек соғу жиілігі 50 уд/мин-ден төмен түссе, орташалау кезінде соңғы төрт r-r аралығы ескеріледі.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жүгірудің шекті санын пайдаланушы белгілейді, жүрек соғу жиілігі пайдаланушы таңдаған ЖЭ жүгіріс санына байланысты (9-дан аспайды). Дисплейдегі жүрек соғу жиілігі туралы деректерді жаңарту уақыты-1 с аспайды.Ырғақ жүргізушісінің импульсін анықтау сезімталдығы: Ені 100 мкс болатын 1 мВ,</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Ені 500 МКС болғанда 200 м кВ және ені 500 мкс-ден 2 мс-ге дейін болғанда 200 м кВ.</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ЭКГ аналогтық шығыс сигналының өткізу қабілеттілігі: 0,5-тен 70 Гц-ке дейін.</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ЭКГ Шығыс аналогтық сигналын күшейту: 1 мВ кіріс кезінде шығуда 1 В ± 10%.</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ЭКГ аналогтық шығыс сигналының кідірісі: ЭКГ кіріс сигналының түсуінен ЭКГ Шығыс аналогтық сигналын алуға дейінгі сигналдың өтуінің кідірісі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25 мс-ден аз.</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Ритақ жүргізушісінің импульстарын басу мүмкіндігі: амплитудасы = 2 - ден =700 мВ-қа дейін, ұзақтығы 0,1-ден 2,0 м с-қа дейін ANSI/aami EC 13 стандартына сәйкес: 2002 4.1.4.1/YY1079</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 xml:space="preserve">4.1.4.1 IEC 60601-2-27/GB9706.25 стандартында көрсетілген шығарындылардың толық диапазонын қоспағанда, а әдістері </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және B.Жылдам ЭКГ сигналдарын ритм жүргізушісінің импульс детерминантымен басу:</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Өсу жылдамдығы 1,1 В / с.</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 xml:space="preserve">Жүрек соғу жиілігінің өзгеруіне жауап беру уақыты: жоғары жүрек соғу жиілігі бойынша дабыл үшін 7 с, Егер жүрек соғу жиілігі 80 </w:t>
            </w:r>
            <w:r w:rsidRPr="00CF252C">
              <w:rPr>
                <w:rFonts w:ascii="Times New Roman" w:hAnsi="Times New Roman" w:cs="Times New Roman"/>
                <w:color w:val="000000"/>
                <w:lang w:val="kk-KZ"/>
              </w:rPr>
              <w:lastRenderedPageBreak/>
              <w:t>— ден 120 уд/мин-ге дейін өзгерсе (дабыл шегі-100 уд/мин); дабыл үшін 6 с</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төмен жүрек соғу жиілігі, егер жүрек соғу жиілігі 80 — ден 40 уд/мин-ге дейін өзгерсе (дабыл шегі 60 уд/мин).</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Тахикардия дабылына дейінгі уақыт: 4 секунд 206 уд/мин (1 мВ, жарты амплитудасы және қос амплитудасы) және 195 уд/мин (2 мВ, жарты амплитудасы және</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егер дабылдың жоғарғы шегі 100 — ге, ал төменгі шегі 60-қа орнатылса, қалыпты жүрек соғу жиілігінен кейін өлшеу кезінде 80 уд./мин.</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Пациентті оқшаулау (дефибриллятор разрядтарынан қорғау):</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 ЭКГ сымдары: CF түрі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 SpO2: CF түрі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 CO2: BF түрі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 аяқталды: CF түрі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 Электродтар/разрядты электродтар: BF түрі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 Ішкі разрядты электродтар: CF түрі</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Термопринтер</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ЭКГ қисығының фрагментін үздіксіз басып шығару: фрагментті басып шығару басталады</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lang w:val="kk-KZ"/>
              </w:rPr>
              <w:t xml:space="preserve">және басып шығару түймесін басу арқылы тоқтайды. </w:t>
            </w:r>
            <w:r w:rsidRPr="00CF252C">
              <w:rPr>
                <w:rFonts w:ascii="Times New Roman" w:hAnsi="Times New Roman" w:cs="Times New Roman"/>
                <w:color w:val="000000"/>
              </w:rPr>
              <w:t>Принтерді жұмыс істеу үшін конфигурациялауға болады</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нақты уақыт режимінде немесе он секундтық кіді</w:t>
            </w:r>
            <w:proofErr w:type="gramStart"/>
            <w:r w:rsidRPr="00CF252C">
              <w:rPr>
                <w:rFonts w:ascii="Times New Roman" w:hAnsi="Times New Roman" w:cs="Times New Roman"/>
                <w:color w:val="000000"/>
              </w:rPr>
              <w:t>р</w:t>
            </w:r>
            <w:proofErr w:type="gramEnd"/>
            <w:r w:rsidRPr="00CF252C">
              <w:rPr>
                <w:rFonts w:ascii="Times New Roman" w:hAnsi="Times New Roman" w:cs="Times New Roman"/>
                <w:color w:val="000000"/>
              </w:rPr>
              <w:t>іспен. Фрагмент ЭКГ-ны қамтиды</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xml:space="preserve">негізгі қорғасын және екінші қисық </w:t>
            </w:r>
            <w:proofErr w:type="gramStart"/>
            <w:r w:rsidRPr="00CF252C">
              <w:rPr>
                <w:rFonts w:ascii="Times New Roman" w:hAnsi="Times New Roman" w:cs="Times New Roman"/>
                <w:color w:val="000000"/>
              </w:rPr>
              <w:t>о</w:t>
            </w:r>
            <w:proofErr w:type="gramEnd"/>
            <w:r w:rsidRPr="00CF252C">
              <w:rPr>
                <w:rFonts w:ascii="Times New Roman" w:hAnsi="Times New Roman" w:cs="Times New Roman"/>
                <w:color w:val="000000"/>
              </w:rPr>
              <w:t>қиғалардың аннотацияларымен және нәтижелерімен бірге</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өлшеу</w:t>
            </w:r>
            <w:proofErr w:type="gramStart"/>
            <w:r w:rsidRPr="00CF252C">
              <w:rPr>
                <w:rFonts w:ascii="Times New Roman" w:hAnsi="Times New Roman" w:cs="Times New Roman"/>
                <w:color w:val="000000"/>
              </w:rPr>
              <w:t>.А</w:t>
            </w:r>
            <w:proofErr w:type="gramEnd"/>
            <w:r w:rsidRPr="00CF252C">
              <w:rPr>
                <w:rFonts w:ascii="Times New Roman" w:hAnsi="Times New Roman" w:cs="Times New Roman"/>
                <w:color w:val="000000"/>
              </w:rPr>
              <w:t>втоматты басып шығару: принтерді автоматты түрде басып шығаруға конфигурациялауға болады</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xml:space="preserve">оқиғаларды белгілеу, зарядтау, разряд </w:t>
            </w:r>
            <w:proofErr w:type="gramStart"/>
            <w:r w:rsidRPr="00CF252C">
              <w:rPr>
                <w:rFonts w:ascii="Times New Roman" w:hAnsi="Times New Roman" w:cs="Times New Roman"/>
                <w:color w:val="000000"/>
              </w:rPr>
              <w:t>беру және дабыл беру</w:t>
            </w:r>
            <w:proofErr w:type="gramEnd"/>
            <w:r w:rsidRPr="00CF252C">
              <w:rPr>
                <w:rFonts w:ascii="Times New Roman" w:hAnsi="Times New Roman" w:cs="Times New Roman"/>
                <w:color w:val="000000"/>
              </w:rPr>
              <w:t xml:space="preserve"> кезінде.</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Есептер: келесілерді басып шығ</w:t>
            </w:r>
            <w:proofErr w:type="gramStart"/>
            <w:r w:rsidRPr="00CF252C">
              <w:rPr>
                <w:rFonts w:ascii="Times New Roman" w:hAnsi="Times New Roman" w:cs="Times New Roman"/>
                <w:color w:val="000000"/>
              </w:rPr>
              <w:t>ару</w:t>
            </w:r>
            <w:proofErr w:type="gramEnd"/>
            <w:r w:rsidRPr="00CF252C">
              <w:rPr>
                <w:rFonts w:ascii="Times New Roman" w:hAnsi="Times New Roman" w:cs="Times New Roman"/>
                <w:color w:val="000000"/>
              </w:rPr>
              <w:t>ға болады:</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Оқиғалардың қысқаша мазмұны (егжей-тегжейлі немесе қысқаша)</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Тіршіліктің негізгі көрсеткіштерінің трендтері</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Операциялық тексеру</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Конфигурация</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Күй журналы</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lastRenderedPageBreak/>
              <w:t>* Құрылғы туралы мәліметтер</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Жылдамдығы: ±5% қателікпен кемінде 25 мм/</w:t>
            </w:r>
            <w:proofErr w:type="gramStart"/>
            <w:r w:rsidRPr="00CF252C">
              <w:rPr>
                <w:rFonts w:ascii="Times New Roman" w:hAnsi="Times New Roman" w:cs="Times New Roman"/>
                <w:color w:val="000000"/>
              </w:rPr>
              <w:t>с</w:t>
            </w:r>
            <w:proofErr w:type="gramEnd"/>
            <w:r w:rsidRPr="00CF252C">
              <w:rPr>
                <w:rFonts w:ascii="Times New Roman" w:hAnsi="Times New Roman" w:cs="Times New Roman"/>
                <w:color w:val="000000"/>
              </w:rPr>
              <w:t>.</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Амплитудалық қателік: 5 Гц кезінде ±300 мвмещысу кернеуі үшін 5%.</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Қағаз өлшемі: 50 мм (W) x 20 м (d) аспайды.</w:t>
            </w:r>
          </w:p>
          <w:p w:rsidR="00CF252C" w:rsidRPr="00CF252C" w:rsidRDefault="00CF252C" w:rsidP="00CF252C">
            <w:pPr>
              <w:spacing w:after="0" w:line="240" w:lineRule="auto"/>
              <w:rPr>
                <w:rFonts w:ascii="Times New Roman" w:hAnsi="Times New Roman" w:cs="Times New Roman"/>
                <w:color w:val="000000"/>
              </w:rPr>
            </w:pP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Пациенттің деректерін сақтау</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Оқиғалардың ішкі қысқаша мазмұны: оқиғалардың бі</w:t>
            </w:r>
            <w:proofErr w:type="gramStart"/>
            <w:r w:rsidRPr="00CF252C">
              <w:rPr>
                <w:rFonts w:ascii="Times New Roman" w:hAnsi="Times New Roman" w:cs="Times New Roman"/>
                <w:color w:val="000000"/>
              </w:rPr>
              <w:t>р</w:t>
            </w:r>
            <w:proofErr w:type="gramEnd"/>
            <w:r w:rsidRPr="00CF252C">
              <w:rPr>
                <w:rFonts w:ascii="Times New Roman" w:hAnsi="Times New Roman" w:cs="Times New Roman"/>
                <w:color w:val="000000"/>
              </w:rPr>
              <w:t xml:space="preserve"> жиынтығында</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2 үздіксіз ЭКГ қисықтарын, 1 плетизмограмманы, талдауға арналғ</w:t>
            </w:r>
            <w:proofErr w:type="gramStart"/>
            <w:r w:rsidRPr="00CF252C">
              <w:rPr>
                <w:rFonts w:ascii="Times New Roman" w:hAnsi="Times New Roman" w:cs="Times New Roman"/>
                <w:color w:val="000000"/>
              </w:rPr>
              <w:t>ан қисы</w:t>
            </w:r>
            <w:proofErr w:type="gramEnd"/>
            <w:r w:rsidRPr="00CF252C">
              <w:rPr>
                <w:rFonts w:ascii="Times New Roman" w:hAnsi="Times New Roman" w:cs="Times New Roman"/>
                <w:color w:val="000000"/>
              </w:rPr>
              <w:t>қтарды (тек АНД режимінде) және осы трендтерді жазу үшін кемінде 8 сағат сақталады. Максималды сыйымдылы</w:t>
            </w:r>
            <w:proofErr w:type="gramStart"/>
            <w:r w:rsidRPr="00CF252C">
              <w:rPr>
                <w:rFonts w:ascii="Times New Roman" w:hAnsi="Times New Roman" w:cs="Times New Roman"/>
                <w:color w:val="000000"/>
              </w:rPr>
              <w:t>қ-</w:t>
            </w:r>
            <w:proofErr w:type="gramEnd"/>
            <w:r w:rsidRPr="00CF252C">
              <w:rPr>
                <w:rFonts w:ascii="Times New Roman" w:hAnsi="Times New Roman" w:cs="Times New Roman"/>
                <w:color w:val="000000"/>
              </w:rPr>
              <w:t>шамамен 30 минутқа созылатын оқиғалардың кем дегенде 50 қысқаша мазмұны.</w:t>
            </w:r>
          </w:p>
        </w:tc>
        <w:tc>
          <w:tcPr>
            <w:tcW w:w="1781" w:type="dxa"/>
            <w:gridSpan w:val="2"/>
            <w:shd w:val="clear" w:color="auto" w:fill="auto"/>
            <w:tcMar>
              <w:top w:w="45" w:type="dxa"/>
              <w:left w:w="75" w:type="dxa"/>
              <w:bottom w:w="45" w:type="dxa"/>
              <w:right w:w="75" w:type="dxa"/>
            </w:tcMar>
          </w:tcPr>
          <w:p w:rsidR="00CF252C" w:rsidRPr="00CF252C" w:rsidRDefault="00CF252C" w:rsidP="00CF252C">
            <w:pPr>
              <w:spacing w:after="0" w:line="240" w:lineRule="auto"/>
              <w:jc w:val="center"/>
              <w:rPr>
                <w:rFonts w:ascii="Times New Roman" w:hAnsi="Times New Roman" w:cs="Times New Roman"/>
                <w:sz w:val="20"/>
                <w:szCs w:val="20"/>
              </w:rPr>
            </w:pPr>
            <w:r w:rsidRPr="00CF252C">
              <w:rPr>
                <w:rFonts w:ascii="Times New Roman" w:hAnsi="Times New Roman" w:cs="Times New Roman"/>
              </w:rPr>
              <w:lastRenderedPageBreak/>
              <w:t>1 дана</w:t>
            </w:r>
          </w:p>
        </w:tc>
      </w:tr>
      <w:tr w:rsidR="00CF252C" w:rsidRPr="00CF252C" w:rsidTr="00B03F03">
        <w:trPr>
          <w:trHeight w:val="505"/>
        </w:trPr>
        <w:tc>
          <w:tcPr>
            <w:tcW w:w="851" w:type="dxa"/>
            <w:vMerge/>
            <w:shd w:val="clear" w:color="auto" w:fill="auto"/>
            <w:vAlign w:val="bottom"/>
            <w:hideMark/>
          </w:tcPr>
          <w:p w:rsidR="00CF252C" w:rsidRPr="00CF252C" w:rsidRDefault="00CF252C" w:rsidP="00CF252C">
            <w:pPr>
              <w:spacing w:after="0" w:line="240" w:lineRule="auto"/>
              <w:rPr>
                <w:rFonts w:ascii="Times New Roman" w:hAnsi="Times New Roman" w:cs="Times New Roman"/>
                <w:color w:val="000000"/>
                <w:spacing w:val="2"/>
              </w:rPr>
            </w:pPr>
          </w:p>
        </w:tc>
        <w:tc>
          <w:tcPr>
            <w:tcW w:w="3261" w:type="dxa"/>
            <w:vMerge/>
            <w:shd w:val="clear" w:color="auto" w:fill="auto"/>
            <w:vAlign w:val="bottom"/>
            <w:hideMark/>
          </w:tcPr>
          <w:p w:rsidR="00CF252C" w:rsidRPr="00CF252C" w:rsidRDefault="00CF252C" w:rsidP="00CF252C">
            <w:pPr>
              <w:spacing w:after="0" w:line="240" w:lineRule="auto"/>
              <w:rPr>
                <w:rFonts w:ascii="Times New Roman" w:hAnsi="Times New Roman" w:cs="Times New Roman"/>
                <w:color w:val="000000"/>
                <w:spacing w:val="2"/>
              </w:rPr>
            </w:pPr>
          </w:p>
        </w:tc>
        <w:tc>
          <w:tcPr>
            <w:tcW w:w="11340" w:type="dxa"/>
            <w:gridSpan w:val="5"/>
            <w:shd w:val="clear" w:color="auto" w:fill="auto"/>
            <w:tcMar>
              <w:top w:w="45" w:type="dxa"/>
              <w:left w:w="75" w:type="dxa"/>
              <w:bottom w:w="45" w:type="dxa"/>
              <w:right w:w="75" w:type="dxa"/>
            </w:tcMar>
            <w:hideMark/>
          </w:tcPr>
          <w:p w:rsidR="00CF252C" w:rsidRPr="00CF252C" w:rsidRDefault="00CF252C" w:rsidP="00CF252C">
            <w:pPr>
              <w:spacing w:after="0" w:line="240" w:lineRule="auto"/>
              <w:textAlignment w:val="baseline"/>
              <w:rPr>
                <w:rFonts w:ascii="Times New Roman" w:hAnsi="Times New Roman" w:cs="Times New Roman"/>
                <w:color w:val="000000"/>
                <w:spacing w:val="2"/>
              </w:rPr>
            </w:pPr>
            <w:r w:rsidRPr="00CF252C">
              <w:rPr>
                <w:rFonts w:ascii="Times New Roman" w:hAnsi="Times New Roman" w:cs="Times New Roman"/>
                <w:color w:val="000000"/>
                <w:spacing w:val="2"/>
              </w:rPr>
              <w:t>Қосымша компоненттер</w:t>
            </w:r>
          </w:p>
        </w:tc>
      </w:tr>
      <w:tr w:rsidR="00CF252C" w:rsidRPr="00CF252C" w:rsidTr="00B03F03">
        <w:tc>
          <w:tcPr>
            <w:tcW w:w="851" w:type="dxa"/>
            <w:vMerge/>
            <w:shd w:val="clear" w:color="auto" w:fill="auto"/>
            <w:vAlign w:val="bottom"/>
            <w:hideMark/>
          </w:tcPr>
          <w:p w:rsidR="00CF252C" w:rsidRPr="00CF252C" w:rsidRDefault="00CF252C" w:rsidP="00CF252C">
            <w:pPr>
              <w:spacing w:after="0" w:line="240" w:lineRule="auto"/>
              <w:rPr>
                <w:rFonts w:ascii="Times New Roman" w:hAnsi="Times New Roman" w:cs="Times New Roman"/>
                <w:color w:val="000000"/>
                <w:spacing w:val="2"/>
              </w:rPr>
            </w:pPr>
          </w:p>
        </w:tc>
        <w:tc>
          <w:tcPr>
            <w:tcW w:w="3261" w:type="dxa"/>
            <w:vMerge/>
            <w:shd w:val="clear" w:color="auto" w:fill="auto"/>
            <w:vAlign w:val="bottom"/>
            <w:hideMark/>
          </w:tcPr>
          <w:p w:rsidR="00CF252C" w:rsidRPr="00CF252C" w:rsidRDefault="00CF252C" w:rsidP="00CF252C">
            <w:pPr>
              <w:spacing w:after="0" w:line="240" w:lineRule="auto"/>
              <w:rPr>
                <w:rFonts w:ascii="Times New Roman" w:hAnsi="Times New Roman" w:cs="Times New Roman"/>
                <w:color w:val="000000"/>
                <w:spacing w:val="2"/>
              </w:rPr>
            </w:pPr>
          </w:p>
        </w:tc>
        <w:tc>
          <w:tcPr>
            <w:tcW w:w="761" w:type="dxa"/>
            <w:shd w:val="clear" w:color="auto" w:fill="auto"/>
            <w:tcMar>
              <w:top w:w="45" w:type="dxa"/>
              <w:left w:w="75" w:type="dxa"/>
              <w:bottom w:w="45" w:type="dxa"/>
              <w:right w:w="75" w:type="dxa"/>
            </w:tcMar>
            <w:hideMark/>
          </w:tcPr>
          <w:p w:rsidR="00CF252C" w:rsidRPr="00CF252C" w:rsidRDefault="00CF252C" w:rsidP="00CF252C">
            <w:pPr>
              <w:spacing w:after="0" w:line="240" w:lineRule="auto"/>
              <w:rPr>
                <w:rFonts w:ascii="Times New Roman" w:hAnsi="Times New Roman" w:cs="Times New Roman"/>
                <w:color w:val="000000"/>
                <w:lang w:val="en-US"/>
              </w:rPr>
            </w:pPr>
            <w:r w:rsidRPr="00CF252C">
              <w:rPr>
                <w:rFonts w:ascii="Times New Roman" w:hAnsi="Times New Roman" w:cs="Times New Roman"/>
                <w:color w:val="000000"/>
                <w:lang w:val="en-US"/>
              </w:rPr>
              <w:t>6</w:t>
            </w:r>
          </w:p>
        </w:tc>
        <w:tc>
          <w:tcPr>
            <w:tcW w:w="0" w:type="auto"/>
            <w:shd w:val="clear" w:color="auto" w:fill="auto"/>
            <w:tcMar>
              <w:top w:w="45" w:type="dxa"/>
              <w:left w:w="75" w:type="dxa"/>
              <w:bottom w:w="45" w:type="dxa"/>
              <w:right w:w="75" w:type="dxa"/>
            </w:tcMar>
          </w:tcPr>
          <w:p w:rsidR="00CF252C" w:rsidRPr="00CF252C" w:rsidRDefault="00CF252C" w:rsidP="00CF252C">
            <w:pPr>
              <w:spacing w:after="0" w:line="240" w:lineRule="auto"/>
              <w:rPr>
                <w:rFonts w:ascii="Times New Roman" w:hAnsi="Times New Roman" w:cs="Times New Roman"/>
                <w:color w:val="000000"/>
                <w:lang w:val="en-US"/>
              </w:rPr>
            </w:pPr>
            <w:r w:rsidRPr="00CF252C">
              <w:rPr>
                <w:rFonts w:ascii="Times New Roman" w:hAnsi="Times New Roman" w:cs="Times New Roman"/>
                <w:color w:val="000000"/>
              </w:rPr>
              <w:t>Сыртқы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ылғ</w:t>
            </w:r>
            <w:proofErr w:type="gramStart"/>
            <w:r w:rsidRPr="00CF252C">
              <w:rPr>
                <w:rFonts w:ascii="Times New Roman" w:hAnsi="Times New Roman" w:cs="Times New Roman"/>
                <w:color w:val="000000"/>
              </w:rPr>
              <w:t>ал</w:t>
            </w:r>
            <w:proofErr w:type="gramEnd"/>
            <w:r w:rsidRPr="00CF252C">
              <w:rPr>
                <w:rFonts w:ascii="Times New Roman" w:hAnsi="Times New Roman" w:cs="Times New Roman"/>
                <w:color w:val="000000"/>
              </w:rPr>
              <w:t>ға</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төзімді</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разрядты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электродтар</w:t>
            </w:r>
          </w:p>
        </w:tc>
        <w:tc>
          <w:tcPr>
            <w:tcW w:w="6517" w:type="dxa"/>
            <w:shd w:val="clear" w:color="auto" w:fill="auto"/>
            <w:tcMar>
              <w:top w:w="45" w:type="dxa"/>
              <w:left w:w="75" w:type="dxa"/>
              <w:bottom w:w="45" w:type="dxa"/>
              <w:right w:w="75" w:type="dxa"/>
            </w:tcMar>
          </w:tcPr>
          <w:p w:rsidR="00CF252C" w:rsidRPr="00CF252C" w:rsidRDefault="00CF252C" w:rsidP="00CF252C">
            <w:pPr>
              <w:spacing w:after="0" w:line="240" w:lineRule="auto"/>
              <w:rPr>
                <w:rFonts w:ascii="Times New Roman" w:hAnsi="Times New Roman" w:cs="Times New Roman"/>
                <w:color w:val="000000"/>
                <w:lang w:val="en-US"/>
              </w:rPr>
            </w:pPr>
            <w:r w:rsidRPr="00CF252C">
              <w:rPr>
                <w:rFonts w:ascii="Times New Roman" w:hAnsi="Times New Roman" w:cs="Times New Roman"/>
                <w:color w:val="000000"/>
              </w:rPr>
              <w:t>Сыртқы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разрядты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электродтар</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жиынтығын</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ересектер</w:t>
            </w:r>
            <w:r w:rsidRPr="00CF252C">
              <w:rPr>
                <w:rFonts w:ascii="Times New Roman" w:hAnsi="Times New Roman" w:cs="Times New Roman"/>
                <w:color w:val="000000"/>
                <w:lang w:val="en-US"/>
              </w:rPr>
              <w:t>/</w:t>
            </w:r>
            <w:r w:rsidRPr="00CF252C">
              <w:rPr>
                <w:rFonts w:ascii="Times New Roman" w:hAnsi="Times New Roman" w:cs="Times New Roman"/>
                <w:color w:val="000000"/>
              </w:rPr>
              <w:t>балалар</w:t>
            </w:r>
            <w:r w:rsidRPr="00CF252C">
              <w:rPr>
                <w:rFonts w:ascii="Times New Roman" w:hAnsi="Times New Roman" w:cs="Times New Roman"/>
                <w:color w:val="000000"/>
                <w:lang w:val="en-US"/>
              </w:rPr>
              <w:t xml:space="preserve"> (310 </w:t>
            </w:r>
            <w:r w:rsidRPr="00CF252C">
              <w:rPr>
                <w:rFonts w:ascii="Times New Roman" w:hAnsi="Times New Roman" w:cs="Times New Roman"/>
                <w:color w:val="000000"/>
              </w:rPr>
              <w:t>кг</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және</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емшек</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сүтімен</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қоректенетін</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балалар</w:t>
            </w:r>
            <w:r w:rsidRPr="00CF252C">
              <w:rPr>
                <w:rFonts w:ascii="Times New Roman" w:hAnsi="Times New Roman" w:cs="Times New Roman"/>
                <w:color w:val="000000"/>
                <w:lang w:val="en-US"/>
              </w:rPr>
              <w:t xml:space="preserve"> (&lt;10 </w:t>
            </w:r>
            <w:r w:rsidRPr="00CF252C">
              <w:rPr>
                <w:rFonts w:ascii="Times New Roman" w:hAnsi="Times New Roman" w:cs="Times New Roman"/>
                <w:color w:val="000000"/>
              </w:rPr>
              <w:t>кг</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үшін</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пайдалануға</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болады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Апикальды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разрядты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электрод</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дефибриллятормен</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қашықтықтан</w:t>
            </w:r>
            <w:r w:rsidRPr="00CF252C">
              <w:rPr>
                <w:rFonts w:ascii="Times New Roman" w:hAnsi="Times New Roman" w:cs="Times New Roman"/>
                <w:color w:val="000000"/>
                <w:lang w:val="en-US"/>
              </w:rPr>
              <w:t xml:space="preserve"> </w:t>
            </w:r>
            <w:proofErr w:type="gramStart"/>
            <w:r w:rsidRPr="00CF252C">
              <w:rPr>
                <w:rFonts w:ascii="Times New Roman" w:hAnsi="Times New Roman" w:cs="Times New Roman"/>
                <w:color w:val="000000"/>
              </w:rPr>
              <w:t>зарядтау</w:t>
            </w:r>
            <w:proofErr w:type="gramEnd"/>
            <w:r w:rsidRPr="00CF252C">
              <w:rPr>
                <w:rFonts w:ascii="Times New Roman" w:hAnsi="Times New Roman" w:cs="Times New Roman"/>
                <w:color w:val="000000"/>
              </w:rPr>
              <w:t>ға</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арналған</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сары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түймемен</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жабдықталған</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Разрядты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электродтарда</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ә</w:t>
            </w:r>
            <w:proofErr w:type="gramStart"/>
            <w:r w:rsidRPr="00CF252C">
              <w:rPr>
                <w:rFonts w:ascii="Times New Roman" w:hAnsi="Times New Roman" w:cs="Times New Roman"/>
                <w:color w:val="000000"/>
              </w:rPr>
              <w:t>р</w:t>
            </w:r>
            <w:proofErr w:type="gramEnd"/>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жиынтықта</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қызғылт</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сары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разрядты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беру</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түймелері</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бар</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олар</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кейін</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жыпылықтай</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бастайды</w:t>
            </w:r>
          </w:p>
          <w:p w:rsidR="00CF252C" w:rsidRPr="00CF252C" w:rsidRDefault="00CF252C" w:rsidP="00CF252C">
            <w:pPr>
              <w:spacing w:after="0" w:line="240" w:lineRule="auto"/>
              <w:rPr>
                <w:rFonts w:ascii="Times New Roman" w:hAnsi="Times New Roman" w:cs="Times New Roman"/>
                <w:color w:val="000000"/>
                <w:lang w:val="en-US"/>
              </w:rPr>
            </w:pPr>
            <w:r w:rsidRPr="00CF252C">
              <w:rPr>
                <w:rFonts w:ascii="Times New Roman" w:hAnsi="Times New Roman" w:cs="Times New Roman"/>
                <w:color w:val="000000"/>
              </w:rPr>
              <w:t>дефибриллятор</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зарядталды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Жинақтың</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төс</w:t>
            </w:r>
            <w:r w:rsidRPr="00CF252C">
              <w:rPr>
                <w:rFonts w:ascii="Times New Roman" w:hAnsi="Times New Roman" w:cs="Times New Roman"/>
                <w:color w:val="000000"/>
                <w:lang w:val="en-US"/>
              </w:rPr>
              <w:t xml:space="preserve"> </w:t>
            </w:r>
            <w:proofErr w:type="gramStart"/>
            <w:r w:rsidRPr="00CF252C">
              <w:rPr>
                <w:rFonts w:ascii="Times New Roman" w:hAnsi="Times New Roman" w:cs="Times New Roman"/>
                <w:color w:val="000000"/>
              </w:rPr>
              <w:t>с</w:t>
            </w:r>
            <w:proofErr w:type="gramEnd"/>
            <w:r w:rsidRPr="00CF252C">
              <w:rPr>
                <w:rFonts w:ascii="Times New Roman" w:hAnsi="Times New Roman" w:cs="Times New Roman"/>
                <w:color w:val="000000"/>
              </w:rPr>
              <w:t>үйегінің</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разрядты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электродында</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пациентпен</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байланыс</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индикаторы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бар</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Науқаспен</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байланыс</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индикаторының</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қызғылт</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сары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немесе</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қызыл</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түсі</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электродтың</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теріге</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нашар</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жанасуын</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көрсетеді</w:t>
            </w:r>
            <w:r w:rsidRPr="00CF252C">
              <w:rPr>
                <w:rFonts w:ascii="Times New Roman" w:hAnsi="Times New Roman" w:cs="Times New Roman"/>
                <w:color w:val="000000"/>
                <w:lang w:val="en-US"/>
              </w:rPr>
              <w:t>.</w:t>
            </w:r>
          </w:p>
          <w:p w:rsidR="00CF252C" w:rsidRPr="00CF252C" w:rsidRDefault="00CF252C" w:rsidP="00CF252C">
            <w:pPr>
              <w:spacing w:after="0" w:line="240" w:lineRule="auto"/>
              <w:rPr>
                <w:rFonts w:ascii="Times New Roman" w:hAnsi="Times New Roman" w:cs="Times New Roman"/>
                <w:color w:val="000000"/>
                <w:lang w:val="en-US"/>
              </w:rPr>
            </w:pPr>
            <w:r w:rsidRPr="00CF252C">
              <w:rPr>
                <w:rFonts w:ascii="Times New Roman" w:hAnsi="Times New Roman" w:cs="Times New Roman"/>
                <w:color w:val="000000"/>
              </w:rPr>
              <w:t>Науқаспен</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байланыс</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индикаторындағы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жасыл</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шамдар</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науқаспен</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жақсы</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байланыста</w:t>
            </w:r>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екені</w:t>
            </w:r>
            <w:proofErr w:type="gramStart"/>
            <w:r w:rsidRPr="00CF252C">
              <w:rPr>
                <w:rFonts w:ascii="Times New Roman" w:hAnsi="Times New Roman" w:cs="Times New Roman"/>
                <w:color w:val="000000"/>
              </w:rPr>
              <w:t>н</w:t>
            </w:r>
            <w:proofErr w:type="gramEnd"/>
            <w:r w:rsidRPr="00CF252C">
              <w:rPr>
                <w:rFonts w:ascii="Times New Roman" w:hAnsi="Times New Roman" w:cs="Times New Roman"/>
                <w:color w:val="000000"/>
                <w:lang w:val="en-US"/>
              </w:rPr>
              <w:t xml:space="preserve"> </w:t>
            </w:r>
            <w:r w:rsidRPr="00CF252C">
              <w:rPr>
                <w:rFonts w:ascii="Times New Roman" w:hAnsi="Times New Roman" w:cs="Times New Roman"/>
                <w:color w:val="000000"/>
              </w:rPr>
              <w:t>көрсетеді</w:t>
            </w:r>
            <w:r w:rsidRPr="00CF252C">
              <w:rPr>
                <w:rFonts w:ascii="Times New Roman" w:hAnsi="Times New Roman" w:cs="Times New Roman"/>
                <w:color w:val="000000"/>
                <w:lang w:val="en-US"/>
              </w:rPr>
              <w:t>.</w:t>
            </w:r>
          </w:p>
        </w:tc>
        <w:tc>
          <w:tcPr>
            <w:tcW w:w="1781" w:type="dxa"/>
            <w:gridSpan w:val="2"/>
            <w:shd w:val="clear" w:color="auto" w:fill="auto"/>
            <w:tcMar>
              <w:top w:w="45" w:type="dxa"/>
              <w:left w:w="75" w:type="dxa"/>
              <w:bottom w:w="45" w:type="dxa"/>
              <w:right w:w="75" w:type="dxa"/>
            </w:tcMar>
            <w:hideMark/>
          </w:tcPr>
          <w:p w:rsidR="00CF252C" w:rsidRPr="00CF252C" w:rsidRDefault="00CF252C" w:rsidP="00CF252C">
            <w:pPr>
              <w:spacing w:after="0" w:line="240" w:lineRule="auto"/>
              <w:jc w:val="center"/>
              <w:rPr>
                <w:rFonts w:ascii="Times New Roman" w:hAnsi="Times New Roman" w:cs="Times New Roman"/>
                <w:color w:val="000000"/>
                <w:lang w:val="kk-KZ"/>
              </w:rPr>
            </w:pPr>
            <w:r w:rsidRPr="00CF252C">
              <w:rPr>
                <w:rFonts w:ascii="Times New Roman" w:hAnsi="Times New Roman" w:cs="Times New Roman"/>
              </w:rPr>
              <w:t xml:space="preserve">1 </w:t>
            </w:r>
            <w:r w:rsidRPr="00CF252C">
              <w:rPr>
                <w:rFonts w:ascii="Times New Roman" w:hAnsi="Times New Roman" w:cs="Times New Roman"/>
                <w:lang w:val="kk-KZ"/>
              </w:rPr>
              <w:t>дана</w:t>
            </w:r>
          </w:p>
        </w:tc>
      </w:tr>
      <w:tr w:rsidR="00CF252C" w:rsidRPr="00CF252C" w:rsidTr="00B03F03">
        <w:tc>
          <w:tcPr>
            <w:tcW w:w="851" w:type="dxa"/>
            <w:vMerge/>
            <w:shd w:val="clear" w:color="auto" w:fill="auto"/>
            <w:vAlign w:val="bottom"/>
            <w:hideMark/>
          </w:tcPr>
          <w:p w:rsidR="00CF252C" w:rsidRPr="00CF252C" w:rsidRDefault="00CF252C" w:rsidP="00CF252C">
            <w:pPr>
              <w:spacing w:after="0" w:line="240" w:lineRule="auto"/>
              <w:rPr>
                <w:rFonts w:ascii="Times New Roman" w:hAnsi="Times New Roman" w:cs="Times New Roman"/>
                <w:color w:val="000000"/>
                <w:spacing w:val="2"/>
              </w:rPr>
            </w:pPr>
          </w:p>
        </w:tc>
        <w:tc>
          <w:tcPr>
            <w:tcW w:w="3261" w:type="dxa"/>
            <w:vMerge/>
            <w:shd w:val="clear" w:color="auto" w:fill="auto"/>
            <w:vAlign w:val="bottom"/>
            <w:hideMark/>
          </w:tcPr>
          <w:p w:rsidR="00CF252C" w:rsidRPr="00CF252C" w:rsidRDefault="00CF252C" w:rsidP="00CF252C">
            <w:pPr>
              <w:spacing w:after="0" w:line="240" w:lineRule="auto"/>
              <w:rPr>
                <w:rFonts w:ascii="Times New Roman" w:hAnsi="Times New Roman" w:cs="Times New Roman"/>
                <w:color w:val="000000"/>
                <w:spacing w:val="2"/>
              </w:rPr>
            </w:pPr>
          </w:p>
        </w:tc>
        <w:tc>
          <w:tcPr>
            <w:tcW w:w="11340" w:type="dxa"/>
            <w:gridSpan w:val="5"/>
            <w:shd w:val="clear" w:color="auto" w:fill="auto"/>
            <w:tcMar>
              <w:top w:w="45" w:type="dxa"/>
              <w:left w:w="75" w:type="dxa"/>
              <w:bottom w:w="45" w:type="dxa"/>
              <w:right w:w="75" w:type="dxa"/>
            </w:tcMar>
            <w:hideMark/>
          </w:tcPr>
          <w:p w:rsidR="00CF252C" w:rsidRPr="00CF252C" w:rsidRDefault="00CF252C" w:rsidP="00CF252C">
            <w:pPr>
              <w:spacing w:after="0" w:line="240" w:lineRule="auto"/>
              <w:textAlignment w:val="baseline"/>
              <w:rPr>
                <w:rFonts w:ascii="Times New Roman" w:hAnsi="Times New Roman" w:cs="Times New Roman"/>
                <w:color w:val="000000"/>
                <w:spacing w:val="2"/>
              </w:rPr>
            </w:pPr>
            <w:r w:rsidRPr="00CF252C">
              <w:rPr>
                <w:rFonts w:ascii="Times New Roman" w:hAnsi="Times New Roman" w:cs="Times New Roman"/>
                <w:color w:val="000000"/>
                <w:spacing w:val="2"/>
              </w:rPr>
              <w:t>Шығын материалдары және тозу жинақтары:</w:t>
            </w:r>
          </w:p>
        </w:tc>
      </w:tr>
      <w:tr w:rsidR="00CF252C" w:rsidRPr="00CF252C" w:rsidTr="00B03F03">
        <w:tc>
          <w:tcPr>
            <w:tcW w:w="851" w:type="dxa"/>
            <w:vMerge/>
            <w:shd w:val="clear" w:color="auto" w:fill="auto"/>
            <w:vAlign w:val="bottom"/>
            <w:hideMark/>
          </w:tcPr>
          <w:p w:rsidR="00CF252C" w:rsidRPr="00CF252C" w:rsidRDefault="00CF252C" w:rsidP="00CF252C">
            <w:pPr>
              <w:spacing w:after="0" w:line="240" w:lineRule="auto"/>
              <w:rPr>
                <w:rFonts w:ascii="Times New Roman" w:hAnsi="Times New Roman" w:cs="Times New Roman"/>
                <w:color w:val="000000"/>
                <w:spacing w:val="2"/>
              </w:rPr>
            </w:pPr>
          </w:p>
        </w:tc>
        <w:tc>
          <w:tcPr>
            <w:tcW w:w="3261" w:type="dxa"/>
            <w:vMerge/>
            <w:shd w:val="clear" w:color="auto" w:fill="auto"/>
            <w:vAlign w:val="bottom"/>
            <w:hideMark/>
          </w:tcPr>
          <w:p w:rsidR="00CF252C" w:rsidRPr="00CF252C" w:rsidRDefault="00CF252C" w:rsidP="00CF252C">
            <w:pPr>
              <w:spacing w:after="0" w:line="240" w:lineRule="auto"/>
              <w:rPr>
                <w:rFonts w:ascii="Times New Roman" w:hAnsi="Times New Roman" w:cs="Times New Roman"/>
                <w:color w:val="000000"/>
                <w:spacing w:val="2"/>
              </w:rPr>
            </w:pPr>
          </w:p>
        </w:tc>
        <w:tc>
          <w:tcPr>
            <w:tcW w:w="761" w:type="dxa"/>
            <w:shd w:val="clear" w:color="auto" w:fill="auto"/>
            <w:tcMar>
              <w:top w:w="45" w:type="dxa"/>
              <w:left w:w="75" w:type="dxa"/>
              <w:bottom w:w="45" w:type="dxa"/>
              <w:right w:w="75" w:type="dxa"/>
            </w:tcMar>
            <w:hideMark/>
          </w:tcPr>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7</w:t>
            </w:r>
          </w:p>
        </w:tc>
        <w:tc>
          <w:tcPr>
            <w:tcW w:w="0" w:type="auto"/>
            <w:shd w:val="clear" w:color="auto" w:fill="auto"/>
            <w:tcMar>
              <w:top w:w="45" w:type="dxa"/>
              <w:left w:w="75" w:type="dxa"/>
              <w:bottom w:w="45" w:type="dxa"/>
              <w:right w:w="75" w:type="dxa"/>
            </w:tcMar>
          </w:tcPr>
          <w:p w:rsidR="00CF252C" w:rsidRPr="00CF252C" w:rsidRDefault="00CF252C" w:rsidP="00CF252C">
            <w:pPr>
              <w:spacing w:after="0" w:line="240" w:lineRule="auto"/>
              <w:rPr>
                <w:rFonts w:ascii="Times New Roman" w:hAnsi="Times New Roman" w:cs="Times New Roman"/>
              </w:rPr>
            </w:pPr>
            <w:r w:rsidRPr="00CF252C">
              <w:rPr>
                <w:rFonts w:ascii="Times New Roman" w:hAnsi="Times New Roman" w:cs="Times New Roman"/>
              </w:rPr>
              <w:t xml:space="preserve">Қысқыштары немесе ысырмалары бар 3, 5 </w:t>
            </w:r>
            <w:proofErr w:type="gramStart"/>
            <w:r w:rsidRPr="00CF252C">
              <w:rPr>
                <w:rFonts w:ascii="Times New Roman" w:hAnsi="Times New Roman" w:cs="Times New Roman"/>
              </w:rPr>
              <w:t>сымдар</w:t>
            </w:r>
            <w:proofErr w:type="gramEnd"/>
            <w:r w:rsidRPr="00CF252C">
              <w:rPr>
                <w:rFonts w:ascii="Times New Roman" w:hAnsi="Times New Roman" w:cs="Times New Roman"/>
              </w:rPr>
              <w:t>ға арналған магистральдық ЭКГ кабелі</w:t>
            </w:r>
          </w:p>
        </w:tc>
        <w:tc>
          <w:tcPr>
            <w:tcW w:w="6517" w:type="dxa"/>
            <w:shd w:val="clear" w:color="auto" w:fill="auto"/>
            <w:tcMar>
              <w:top w:w="45" w:type="dxa"/>
              <w:left w:w="75" w:type="dxa"/>
              <w:bottom w:w="45" w:type="dxa"/>
              <w:right w:w="75" w:type="dxa"/>
            </w:tcMar>
          </w:tcPr>
          <w:p w:rsidR="00CF252C" w:rsidRPr="00CF252C" w:rsidRDefault="00CF252C" w:rsidP="00CF252C">
            <w:pPr>
              <w:spacing w:after="0" w:line="240" w:lineRule="auto"/>
              <w:rPr>
                <w:rFonts w:ascii="Times New Roman" w:hAnsi="Times New Roman" w:cs="Times New Roman"/>
              </w:rPr>
            </w:pPr>
            <w:r w:rsidRPr="00CF252C">
              <w:rPr>
                <w:rFonts w:ascii="Times New Roman" w:hAnsi="Times New Roman" w:cs="Times New Roman"/>
              </w:rPr>
              <w:t xml:space="preserve">Қысқыштары немесе ысырмалары бар 3, 5 </w:t>
            </w:r>
            <w:proofErr w:type="gramStart"/>
            <w:r w:rsidRPr="00CF252C">
              <w:rPr>
                <w:rFonts w:ascii="Times New Roman" w:hAnsi="Times New Roman" w:cs="Times New Roman"/>
              </w:rPr>
              <w:t>сымдар</w:t>
            </w:r>
            <w:proofErr w:type="gramEnd"/>
            <w:r w:rsidRPr="00CF252C">
              <w:rPr>
                <w:rFonts w:ascii="Times New Roman" w:hAnsi="Times New Roman" w:cs="Times New Roman"/>
              </w:rPr>
              <w:t>ға арналған магистральдық ЭКГ кабелі</w:t>
            </w:r>
          </w:p>
        </w:tc>
        <w:tc>
          <w:tcPr>
            <w:tcW w:w="1781" w:type="dxa"/>
            <w:gridSpan w:val="2"/>
            <w:shd w:val="clear" w:color="auto" w:fill="auto"/>
            <w:tcMar>
              <w:top w:w="45" w:type="dxa"/>
              <w:left w:w="75" w:type="dxa"/>
              <w:bottom w:w="45" w:type="dxa"/>
              <w:right w:w="75" w:type="dxa"/>
            </w:tcMar>
            <w:hideMark/>
          </w:tcPr>
          <w:p w:rsidR="00CF252C" w:rsidRPr="00CF252C" w:rsidRDefault="00CF252C" w:rsidP="00CF252C">
            <w:pPr>
              <w:spacing w:after="0" w:line="240" w:lineRule="auto"/>
              <w:jc w:val="center"/>
              <w:rPr>
                <w:rFonts w:ascii="Times New Roman" w:hAnsi="Times New Roman" w:cs="Times New Roman"/>
                <w:color w:val="000000"/>
                <w:lang w:val="kk-KZ"/>
              </w:rPr>
            </w:pPr>
            <w:r w:rsidRPr="00CF252C">
              <w:rPr>
                <w:rFonts w:ascii="Times New Roman" w:hAnsi="Times New Roman" w:cs="Times New Roman"/>
              </w:rPr>
              <w:t xml:space="preserve">1 </w:t>
            </w:r>
            <w:r w:rsidRPr="00CF252C">
              <w:rPr>
                <w:rFonts w:ascii="Times New Roman" w:hAnsi="Times New Roman" w:cs="Times New Roman"/>
                <w:lang w:val="kk-KZ"/>
              </w:rPr>
              <w:t>дана</w:t>
            </w:r>
          </w:p>
        </w:tc>
      </w:tr>
      <w:tr w:rsidR="00CF252C" w:rsidRPr="00CF252C" w:rsidTr="00B03F03">
        <w:tc>
          <w:tcPr>
            <w:tcW w:w="851" w:type="dxa"/>
            <w:vMerge/>
            <w:shd w:val="clear" w:color="auto" w:fill="auto"/>
            <w:vAlign w:val="bottom"/>
          </w:tcPr>
          <w:p w:rsidR="00CF252C" w:rsidRPr="00CF252C" w:rsidRDefault="00CF252C" w:rsidP="00CF252C">
            <w:pPr>
              <w:spacing w:after="0" w:line="240" w:lineRule="auto"/>
              <w:rPr>
                <w:rFonts w:ascii="Times New Roman" w:hAnsi="Times New Roman" w:cs="Times New Roman"/>
                <w:color w:val="000000"/>
                <w:spacing w:val="2"/>
              </w:rPr>
            </w:pPr>
          </w:p>
        </w:tc>
        <w:tc>
          <w:tcPr>
            <w:tcW w:w="3261" w:type="dxa"/>
            <w:vMerge/>
            <w:shd w:val="clear" w:color="auto" w:fill="auto"/>
            <w:vAlign w:val="bottom"/>
          </w:tcPr>
          <w:p w:rsidR="00CF252C" w:rsidRPr="00CF252C" w:rsidRDefault="00CF252C" w:rsidP="00CF252C">
            <w:pPr>
              <w:spacing w:after="0" w:line="240" w:lineRule="auto"/>
              <w:rPr>
                <w:rFonts w:ascii="Times New Roman" w:hAnsi="Times New Roman" w:cs="Times New Roman"/>
                <w:color w:val="000000"/>
                <w:spacing w:val="2"/>
              </w:rPr>
            </w:pPr>
          </w:p>
        </w:tc>
        <w:tc>
          <w:tcPr>
            <w:tcW w:w="761" w:type="dxa"/>
            <w:shd w:val="clear" w:color="auto" w:fill="auto"/>
            <w:tcMar>
              <w:top w:w="45" w:type="dxa"/>
              <w:left w:w="75" w:type="dxa"/>
              <w:bottom w:w="45" w:type="dxa"/>
              <w:right w:w="75" w:type="dxa"/>
            </w:tcMar>
          </w:tcPr>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8</w:t>
            </w:r>
          </w:p>
        </w:tc>
        <w:tc>
          <w:tcPr>
            <w:tcW w:w="0" w:type="auto"/>
            <w:shd w:val="clear" w:color="auto" w:fill="auto"/>
            <w:tcMar>
              <w:top w:w="45" w:type="dxa"/>
              <w:left w:w="75" w:type="dxa"/>
              <w:bottom w:w="45" w:type="dxa"/>
              <w:right w:w="75" w:type="dxa"/>
            </w:tcMar>
          </w:tcPr>
          <w:p w:rsidR="00CF252C" w:rsidRPr="00CF252C" w:rsidRDefault="00CF252C" w:rsidP="00CF252C">
            <w:pPr>
              <w:spacing w:after="0" w:line="240" w:lineRule="auto"/>
              <w:rPr>
                <w:rFonts w:ascii="Times New Roman" w:hAnsi="Times New Roman" w:cs="Times New Roman"/>
              </w:rPr>
            </w:pPr>
            <w:r w:rsidRPr="00CF252C">
              <w:rPr>
                <w:rFonts w:ascii="Times New Roman" w:hAnsi="Times New Roman" w:cs="Times New Roman"/>
              </w:rPr>
              <w:t>Радио мөлді</w:t>
            </w:r>
            <w:proofErr w:type="gramStart"/>
            <w:r w:rsidRPr="00CF252C">
              <w:rPr>
                <w:rFonts w:ascii="Times New Roman" w:hAnsi="Times New Roman" w:cs="Times New Roman"/>
              </w:rPr>
              <w:t>р</w:t>
            </w:r>
            <w:proofErr w:type="gramEnd"/>
            <w:r w:rsidRPr="00CF252C">
              <w:rPr>
                <w:rFonts w:ascii="Times New Roman" w:hAnsi="Times New Roman" w:cs="Times New Roman"/>
              </w:rPr>
              <w:t xml:space="preserve"> көбік мониторингіне арналған ЭКГ электродтары</w:t>
            </w:r>
          </w:p>
        </w:tc>
        <w:tc>
          <w:tcPr>
            <w:tcW w:w="6517" w:type="dxa"/>
            <w:shd w:val="clear" w:color="auto" w:fill="auto"/>
            <w:tcMar>
              <w:top w:w="45" w:type="dxa"/>
              <w:left w:w="75" w:type="dxa"/>
              <w:bottom w:w="45" w:type="dxa"/>
              <w:right w:w="75" w:type="dxa"/>
            </w:tcMar>
          </w:tcPr>
          <w:p w:rsidR="00CF252C" w:rsidRPr="00CF252C" w:rsidRDefault="00CF252C" w:rsidP="00CF252C">
            <w:pPr>
              <w:spacing w:after="0" w:line="240" w:lineRule="auto"/>
              <w:rPr>
                <w:rFonts w:ascii="Times New Roman" w:hAnsi="Times New Roman" w:cs="Times New Roman"/>
              </w:rPr>
            </w:pPr>
            <w:r w:rsidRPr="00CF252C">
              <w:rPr>
                <w:rFonts w:ascii="Times New Roman" w:hAnsi="Times New Roman" w:cs="Times New Roman"/>
              </w:rPr>
              <w:t>Р</w:t>
            </w:r>
            <w:r w:rsidRPr="00CF252C">
              <w:rPr>
                <w:rFonts w:ascii="Times New Roman" w:hAnsi="Times New Roman" w:cs="Times New Roman"/>
                <w:lang w:val="kk-KZ"/>
              </w:rPr>
              <w:t>адиопластикалық</w:t>
            </w:r>
            <w:r w:rsidRPr="00CF252C">
              <w:rPr>
                <w:rFonts w:ascii="Times New Roman" w:hAnsi="Times New Roman" w:cs="Times New Roman"/>
              </w:rPr>
              <w:t xml:space="preserve"> көбікті бақылауға арналған ЭКГ электродтары,</w:t>
            </w:r>
            <w:proofErr w:type="gramStart"/>
            <w:r w:rsidRPr="00CF252C">
              <w:rPr>
                <w:rFonts w:ascii="Times New Roman" w:hAnsi="Times New Roman" w:cs="Times New Roman"/>
              </w:rPr>
              <w:t xml:space="preserve"> .</w:t>
            </w:r>
            <w:proofErr w:type="gramEnd"/>
            <w:r w:rsidRPr="00CF252C">
              <w:rPr>
                <w:rFonts w:ascii="Times New Roman" w:hAnsi="Times New Roman" w:cs="Times New Roman"/>
              </w:rPr>
              <w:t xml:space="preserve"> рентгендік мөлдір. диаметрі - 50 мм, 1 қаптама-300 дана.</w:t>
            </w:r>
          </w:p>
        </w:tc>
        <w:tc>
          <w:tcPr>
            <w:tcW w:w="1781" w:type="dxa"/>
            <w:gridSpan w:val="2"/>
            <w:shd w:val="clear" w:color="auto" w:fill="auto"/>
            <w:tcMar>
              <w:top w:w="45" w:type="dxa"/>
              <w:left w:w="75" w:type="dxa"/>
              <w:bottom w:w="45" w:type="dxa"/>
              <w:right w:w="75" w:type="dxa"/>
            </w:tcMar>
          </w:tcPr>
          <w:p w:rsidR="00CF252C" w:rsidRPr="00CF252C" w:rsidRDefault="00CF252C" w:rsidP="00CF252C">
            <w:pPr>
              <w:spacing w:after="0" w:line="240" w:lineRule="auto"/>
              <w:jc w:val="center"/>
              <w:rPr>
                <w:rFonts w:ascii="Times New Roman" w:hAnsi="Times New Roman" w:cs="Times New Roman"/>
                <w:color w:val="000000"/>
                <w:lang w:val="kk-KZ"/>
              </w:rPr>
            </w:pPr>
            <w:r w:rsidRPr="00CF252C">
              <w:rPr>
                <w:rFonts w:ascii="Times New Roman" w:hAnsi="Times New Roman" w:cs="Times New Roman"/>
              </w:rPr>
              <w:t xml:space="preserve">1 </w:t>
            </w:r>
            <w:r w:rsidRPr="00CF252C">
              <w:rPr>
                <w:rFonts w:ascii="Times New Roman" w:hAnsi="Times New Roman" w:cs="Times New Roman"/>
                <w:lang w:val="kk-KZ"/>
              </w:rPr>
              <w:t xml:space="preserve">қаптама </w:t>
            </w:r>
          </w:p>
        </w:tc>
      </w:tr>
      <w:tr w:rsidR="00CF252C" w:rsidRPr="00CF252C" w:rsidTr="00B03F03">
        <w:tc>
          <w:tcPr>
            <w:tcW w:w="851" w:type="dxa"/>
            <w:vMerge/>
            <w:shd w:val="clear" w:color="auto" w:fill="auto"/>
            <w:vAlign w:val="bottom"/>
          </w:tcPr>
          <w:p w:rsidR="00CF252C" w:rsidRPr="00CF252C" w:rsidRDefault="00CF252C" w:rsidP="00CF252C">
            <w:pPr>
              <w:spacing w:after="0" w:line="240" w:lineRule="auto"/>
              <w:rPr>
                <w:rFonts w:ascii="Times New Roman" w:hAnsi="Times New Roman" w:cs="Times New Roman"/>
                <w:color w:val="000000"/>
                <w:spacing w:val="2"/>
              </w:rPr>
            </w:pPr>
          </w:p>
        </w:tc>
        <w:tc>
          <w:tcPr>
            <w:tcW w:w="3261" w:type="dxa"/>
            <w:vMerge/>
            <w:shd w:val="clear" w:color="auto" w:fill="auto"/>
            <w:vAlign w:val="bottom"/>
          </w:tcPr>
          <w:p w:rsidR="00CF252C" w:rsidRPr="00CF252C" w:rsidRDefault="00CF252C" w:rsidP="00CF252C">
            <w:pPr>
              <w:spacing w:after="0" w:line="240" w:lineRule="auto"/>
              <w:rPr>
                <w:rFonts w:ascii="Times New Roman" w:hAnsi="Times New Roman" w:cs="Times New Roman"/>
                <w:color w:val="000000"/>
                <w:spacing w:val="2"/>
              </w:rPr>
            </w:pPr>
          </w:p>
        </w:tc>
        <w:tc>
          <w:tcPr>
            <w:tcW w:w="761" w:type="dxa"/>
            <w:shd w:val="clear" w:color="auto" w:fill="auto"/>
            <w:tcMar>
              <w:top w:w="45" w:type="dxa"/>
              <w:left w:w="75" w:type="dxa"/>
              <w:bottom w:w="45" w:type="dxa"/>
              <w:right w:w="75" w:type="dxa"/>
            </w:tcMar>
          </w:tcPr>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14</w:t>
            </w:r>
          </w:p>
        </w:tc>
        <w:tc>
          <w:tcPr>
            <w:tcW w:w="0" w:type="auto"/>
            <w:tcBorders>
              <w:bottom w:val="single" w:sz="4" w:space="0" w:color="auto"/>
            </w:tcBorders>
            <w:shd w:val="clear" w:color="auto" w:fill="auto"/>
            <w:tcMar>
              <w:top w:w="45" w:type="dxa"/>
              <w:left w:w="75" w:type="dxa"/>
              <w:bottom w:w="45" w:type="dxa"/>
              <w:right w:w="75" w:type="dxa"/>
            </w:tcMar>
          </w:tcPr>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xml:space="preserve">Аккумулятор </w:t>
            </w:r>
            <w:proofErr w:type="gramStart"/>
            <w:r w:rsidRPr="00CF252C">
              <w:rPr>
                <w:rFonts w:ascii="Times New Roman" w:hAnsi="Times New Roman" w:cs="Times New Roman"/>
                <w:color w:val="000000"/>
              </w:rPr>
              <w:t>литий-ионный</w:t>
            </w:r>
            <w:proofErr w:type="gramEnd"/>
          </w:p>
        </w:tc>
        <w:tc>
          <w:tcPr>
            <w:tcW w:w="6517" w:type="dxa"/>
            <w:shd w:val="clear" w:color="auto" w:fill="auto"/>
            <w:tcMar>
              <w:top w:w="45" w:type="dxa"/>
              <w:left w:w="75" w:type="dxa"/>
              <w:bottom w:w="45" w:type="dxa"/>
              <w:right w:w="75" w:type="dxa"/>
            </w:tcMar>
          </w:tcPr>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Литий-ионды батарея - 1 дана батарея</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Тү</w:t>
            </w:r>
            <w:proofErr w:type="gramStart"/>
            <w:r w:rsidRPr="00CF252C">
              <w:rPr>
                <w:rFonts w:ascii="Times New Roman" w:hAnsi="Times New Roman" w:cs="Times New Roman"/>
                <w:color w:val="000000"/>
              </w:rPr>
              <w:t>р</w:t>
            </w:r>
            <w:proofErr w:type="gramEnd"/>
            <w:r w:rsidRPr="00CF252C">
              <w:rPr>
                <w:rFonts w:ascii="Times New Roman" w:hAnsi="Times New Roman" w:cs="Times New Roman"/>
                <w:color w:val="000000"/>
              </w:rPr>
              <w:t>і: зарядталатын, литий ионы; сыйымдылығы батарея жапсырмасында көрсетілген.</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Шамамен өлшемдері: 28,5 (В) x 80 (В) x 145,7 (Д) мм аспайды</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Шамамен салмағы: 0,44 кг артық емес</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Сыйымдылығы: толық зарядталған батарея 20 °C температурада төмендегілердің бі</w:t>
            </w:r>
            <w:proofErr w:type="gramStart"/>
            <w:r w:rsidRPr="00CF252C">
              <w:rPr>
                <w:rFonts w:ascii="Times New Roman" w:hAnsi="Times New Roman" w:cs="Times New Roman"/>
                <w:color w:val="000000"/>
              </w:rPr>
              <w:t>р</w:t>
            </w:r>
            <w:proofErr w:type="gramEnd"/>
            <w:r w:rsidRPr="00CF252C">
              <w:rPr>
                <w:rFonts w:ascii="Times New Roman" w:hAnsi="Times New Roman" w:cs="Times New Roman"/>
                <w:color w:val="000000"/>
              </w:rPr>
              <w:t>і:</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максималды энергия деңгейінде кем дегенде 100 заряд/разряд циклы.</w:t>
            </w:r>
          </w:p>
          <w:p w:rsidR="00CF252C" w:rsidRPr="00CF252C" w:rsidRDefault="00CF252C" w:rsidP="00CF252C">
            <w:pPr>
              <w:spacing w:after="0" w:line="240" w:lineRule="auto"/>
              <w:rPr>
                <w:rFonts w:ascii="Times New Roman" w:hAnsi="Times New Roman" w:cs="Times New Roman"/>
                <w:color w:val="000000"/>
              </w:rPr>
            </w:pPr>
            <w:proofErr w:type="gramStart"/>
            <w:r w:rsidRPr="00CF252C">
              <w:rPr>
                <w:rFonts w:ascii="Times New Roman" w:hAnsi="Times New Roman" w:cs="Times New Roman"/>
                <w:color w:val="000000"/>
              </w:rPr>
              <w:t>* Кемінде 2,5 сағат бойы мониторинг (ЭКГ, EtCO2 және SpO2 үздіксіз мониторингі</w:t>
            </w:r>
            <w:proofErr w:type="gramEnd"/>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және 15 минутта бі</w:t>
            </w:r>
            <w:proofErr w:type="gramStart"/>
            <w:r w:rsidRPr="00CF252C">
              <w:rPr>
                <w:rFonts w:ascii="Times New Roman" w:hAnsi="Times New Roman" w:cs="Times New Roman"/>
                <w:color w:val="000000"/>
              </w:rPr>
              <w:t>р</w:t>
            </w:r>
            <w:proofErr w:type="gramEnd"/>
            <w:r w:rsidRPr="00CF252C">
              <w:rPr>
                <w:rFonts w:ascii="Times New Roman" w:hAnsi="Times New Roman" w:cs="Times New Roman"/>
                <w:color w:val="000000"/>
              </w:rPr>
              <w:t xml:space="preserve"> рет өлшеу), содан кейін 20 зарядтау циклі</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(энергияның максималды деңгейіне дейін)/разрядты беру.</w:t>
            </w:r>
          </w:p>
          <w:p w:rsidR="00CF252C" w:rsidRPr="00CF252C" w:rsidRDefault="00CF252C" w:rsidP="00CF252C">
            <w:pPr>
              <w:spacing w:after="0" w:line="240" w:lineRule="auto"/>
              <w:rPr>
                <w:rFonts w:ascii="Times New Roman" w:hAnsi="Times New Roman" w:cs="Times New Roman"/>
                <w:color w:val="000000"/>
              </w:rPr>
            </w:pPr>
            <w:proofErr w:type="gramStart"/>
            <w:r w:rsidRPr="00CF252C">
              <w:rPr>
                <w:rFonts w:ascii="Times New Roman" w:hAnsi="Times New Roman" w:cs="Times New Roman"/>
                <w:color w:val="000000"/>
              </w:rPr>
              <w:t>* Екі сағат ішінде Электрокардиостимуляция (180 ЖЖЖ./ ток кезінде мин</w:t>
            </w:r>
            <w:proofErr w:type="gramEnd"/>
          </w:p>
          <w:p w:rsidR="00CF252C" w:rsidRPr="00CF252C" w:rsidRDefault="00CF252C" w:rsidP="00CF252C">
            <w:pPr>
              <w:spacing w:after="0" w:line="240" w:lineRule="auto"/>
              <w:rPr>
                <w:rFonts w:ascii="Times New Roman" w:hAnsi="Times New Roman" w:cs="Times New Roman"/>
                <w:color w:val="000000"/>
              </w:rPr>
            </w:pPr>
            <w:proofErr w:type="gramStart"/>
            <w:r w:rsidRPr="00CF252C">
              <w:rPr>
                <w:rFonts w:ascii="Times New Roman" w:hAnsi="Times New Roman" w:cs="Times New Roman"/>
                <w:color w:val="000000"/>
              </w:rPr>
              <w:t>140 мА және импульстің ұзақтығы 40 мс) және сол уақыт ішінде бақылау</w:t>
            </w:r>
            <w:proofErr w:type="gramEnd"/>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rPr>
              <w:t>(ЭКГ, EtCO2 және SpO2 үздіксіз мониторингі және 15 минутта бі</w:t>
            </w:r>
            <w:proofErr w:type="gramStart"/>
            <w:r w:rsidRPr="00CF252C">
              <w:rPr>
                <w:rFonts w:ascii="Times New Roman" w:hAnsi="Times New Roman" w:cs="Times New Roman"/>
                <w:color w:val="000000"/>
              </w:rPr>
              <w:t>р</w:t>
            </w:r>
            <w:proofErr w:type="gramEnd"/>
            <w:r w:rsidRPr="00CF252C">
              <w:rPr>
                <w:rFonts w:ascii="Times New Roman" w:hAnsi="Times New Roman" w:cs="Times New Roman"/>
                <w:color w:val="000000"/>
              </w:rPr>
              <w:t xml:space="preserve"> рет өлшеу).</w:t>
            </w:r>
            <w:r w:rsidRPr="00CF252C">
              <w:rPr>
                <w:rFonts w:ascii="Times New Roman" w:hAnsi="Times New Roman" w:cs="Times New Roman"/>
                <w:color w:val="000000"/>
                <w:lang w:val="kk-KZ"/>
              </w:rPr>
              <w:t xml:space="preserve"> Құрылғы өшірілген және айнымалы желіге қосылған кезде зарядтау уақыты</w:t>
            </w:r>
          </w:p>
          <w:p w:rsidR="00CF252C" w:rsidRPr="00CF252C" w:rsidRDefault="00CF252C" w:rsidP="00CF252C">
            <w:pPr>
              <w:spacing w:after="0" w:line="240" w:lineRule="auto"/>
              <w:rPr>
                <w:rFonts w:ascii="Times New Roman" w:hAnsi="Times New Roman" w:cs="Times New Roman"/>
                <w:color w:val="000000"/>
                <w:lang w:val="kk-KZ"/>
              </w:rPr>
            </w:pPr>
            <w:r w:rsidRPr="00CF252C">
              <w:rPr>
                <w:rFonts w:ascii="Times New Roman" w:hAnsi="Times New Roman" w:cs="Times New Roman"/>
                <w:color w:val="000000"/>
                <w:lang w:val="kk-KZ"/>
              </w:rPr>
              <w:t>ток: 25 °C температурада батареяны 100% зарядтау 3 сағаттан аз уақытты алады; 80% зарядтау 2 сағаттан аз уақытты алады. Батарея индикаторлары: аккумулятордағы заряд деңгейінің индикаторы, экрандағы сыйымдылық индикаторы, құрылғының алдыңғы жағындағы қуат индикаторлары; жыпылықтайтын дайындық индикаторы, дыбыстық сигнал және хабарлама Батарея Батарея заряды аз болған кезде экранда зарядсызданады. Батарея қуатының аздығы туралы хабарлама алғаш пайда болған кезде кем дегенде 10 минуттық бақылау және 6 разряд жеткілікті болады (макс.).</w:t>
            </w:r>
          </w:p>
        </w:tc>
        <w:tc>
          <w:tcPr>
            <w:tcW w:w="1781" w:type="dxa"/>
            <w:gridSpan w:val="2"/>
            <w:shd w:val="clear" w:color="auto" w:fill="auto"/>
            <w:tcMar>
              <w:top w:w="45" w:type="dxa"/>
              <w:left w:w="75" w:type="dxa"/>
              <w:bottom w:w="45" w:type="dxa"/>
              <w:right w:w="75" w:type="dxa"/>
            </w:tcMar>
          </w:tcPr>
          <w:p w:rsidR="00CF252C" w:rsidRPr="00CF252C" w:rsidRDefault="00CF252C" w:rsidP="00CF252C">
            <w:pPr>
              <w:spacing w:after="0" w:line="240" w:lineRule="auto"/>
              <w:jc w:val="center"/>
              <w:rPr>
                <w:rFonts w:ascii="Times New Roman" w:hAnsi="Times New Roman" w:cs="Times New Roman"/>
                <w:lang w:val="kk-KZ"/>
              </w:rPr>
            </w:pPr>
            <w:r w:rsidRPr="00CF252C">
              <w:rPr>
                <w:rFonts w:ascii="Times New Roman" w:hAnsi="Times New Roman" w:cs="Times New Roman"/>
              </w:rPr>
              <w:t xml:space="preserve">1 </w:t>
            </w:r>
            <w:r w:rsidRPr="00CF252C">
              <w:rPr>
                <w:rFonts w:ascii="Times New Roman" w:hAnsi="Times New Roman" w:cs="Times New Roman"/>
                <w:lang w:val="kk-KZ"/>
              </w:rPr>
              <w:t>дана</w:t>
            </w:r>
          </w:p>
        </w:tc>
      </w:tr>
      <w:tr w:rsidR="00CF252C" w:rsidRPr="00CF252C" w:rsidTr="00B03F03">
        <w:tc>
          <w:tcPr>
            <w:tcW w:w="851" w:type="dxa"/>
            <w:vMerge/>
            <w:shd w:val="clear" w:color="auto" w:fill="auto"/>
            <w:vAlign w:val="bottom"/>
          </w:tcPr>
          <w:p w:rsidR="00CF252C" w:rsidRPr="00CF252C" w:rsidRDefault="00CF252C" w:rsidP="00CF252C">
            <w:pPr>
              <w:spacing w:after="0" w:line="240" w:lineRule="auto"/>
              <w:rPr>
                <w:rFonts w:ascii="Times New Roman" w:hAnsi="Times New Roman" w:cs="Times New Roman"/>
                <w:color w:val="000000"/>
                <w:spacing w:val="2"/>
              </w:rPr>
            </w:pPr>
          </w:p>
        </w:tc>
        <w:tc>
          <w:tcPr>
            <w:tcW w:w="3261" w:type="dxa"/>
            <w:vMerge/>
            <w:tcBorders>
              <w:bottom w:val="single" w:sz="4" w:space="0" w:color="auto"/>
            </w:tcBorders>
            <w:shd w:val="clear" w:color="auto" w:fill="auto"/>
            <w:vAlign w:val="bottom"/>
          </w:tcPr>
          <w:p w:rsidR="00CF252C" w:rsidRPr="00CF252C" w:rsidRDefault="00CF252C" w:rsidP="00CF252C">
            <w:pPr>
              <w:spacing w:after="0" w:line="240" w:lineRule="auto"/>
              <w:rPr>
                <w:rFonts w:ascii="Times New Roman" w:hAnsi="Times New Roman" w:cs="Times New Roman"/>
                <w:color w:val="000000"/>
                <w:spacing w:val="2"/>
              </w:rPr>
            </w:pPr>
          </w:p>
        </w:tc>
        <w:tc>
          <w:tcPr>
            <w:tcW w:w="761" w:type="dxa"/>
            <w:shd w:val="clear" w:color="auto" w:fill="auto"/>
            <w:tcMar>
              <w:top w:w="45" w:type="dxa"/>
              <w:left w:w="75" w:type="dxa"/>
              <w:bottom w:w="45" w:type="dxa"/>
              <w:right w:w="75" w:type="dxa"/>
            </w:tcMar>
          </w:tcPr>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15</w:t>
            </w:r>
          </w:p>
        </w:tc>
        <w:tc>
          <w:tcPr>
            <w:tcW w:w="0" w:type="auto"/>
            <w:tcBorders>
              <w:bottom w:val="nil"/>
            </w:tcBorders>
            <w:shd w:val="clear" w:color="auto" w:fill="auto"/>
            <w:tcMar>
              <w:top w:w="45" w:type="dxa"/>
              <w:left w:w="75" w:type="dxa"/>
              <w:bottom w:w="45" w:type="dxa"/>
              <w:right w:w="75" w:type="dxa"/>
            </w:tcMar>
          </w:tcPr>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xml:space="preserve">Ересектерге /балаларға арналған </w:t>
            </w:r>
            <w:r w:rsidRPr="00CF252C">
              <w:rPr>
                <w:rFonts w:ascii="Times New Roman" w:hAnsi="Times New Roman" w:cs="Times New Roman"/>
                <w:color w:val="000000"/>
              </w:rPr>
              <w:lastRenderedPageBreak/>
              <w:t>дефибрилляцияға арналған көп функциялы электродтар.</w:t>
            </w:r>
          </w:p>
        </w:tc>
        <w:tc>
          <w:tcPr>
            <w:tcW w:w="6517" w:type="dxa"/>
            <w:shd w:val="clear" w:color="auto" w:fill="auto"/>
            <w:tcMar>
              <w:top w:w="45" w:type="dxa"/>
              <w:left w:w="75" w:type="dxa"/>
              <w:bottom w:w="45" w:type="dxa"/>
              <w:right w:w="75" w:type="dxa"/>
            </w:tcMar>
          </w:tcPr>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lastRenderedPageBreak/>
              <w:t>Үшін көпфункционалды электродтар</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ересектерге /</w:t>
            </w:r>
            <w:proofErr w:type="gramStart"/>
            <w:r w:rsidRPr="00CF252C">
              <w:rPr>
                <w:rFonts w:ascii="Times New Roman" w:hAnsi="Times New Roman" w:cs="Times New Roman"/>
                <w:color w:val="000000"/>
              </w:rPr>
              <w:t>балалар</w:t>
            </w:r>
            <w:proofErr w:type="gramEnd"/>
            <w:r w:rsidRPr="00CF252C">
              <w:rPr>
                <w:rFonts w:ascii="Times New Roman" w:hAnsi="Times New Roman" w:cs="Times New Roman"/>
                <w:color w:val="000000"/>
              </w:rPr>
              <w:t xml:space="preserve">ға арналған дефибрилляция. Дефибрилляцияға </w:t>
            </w:r>
            <w:r w:rsidRPr="00CF252C">
              <w:rPr>
                <w:rFonts w:ascii="Times New Roman" w:hAnsi="Times New Roman" w:cs="Times New Roman"/>
                <w:color w:val="000000"/>
              </w:rPr>
              <w:lastRenderedPageBreak/>
              <w:t>арналған бі</w:t>
            </w:r>
            <w:proofErr w:type="gramStart"/>
            <w:r w:rsidRPr="00CF252C">
              <w:rPr>
                <w:rFonts w:ascii="Times New Roman" w:hAnsi="Times New Roman" w:cs="Times New Roman"/>
                <w:color w:val="000000"/>
              </w:rPr>
              <w:t>р</w:t>
            </w:r>
            <w:proofErr w:type="gramEnd"/>
            <w:r w:rsidRPr="00CF252C">
              <w:rPr>
                <w:rFonts w:ascii="Times New Roman" w:hAnsi="Times New Roman" w:cs="Times New Roman"/>
                <w:color w:val="000000"/>
              </w:rPr>
              <w:t xml:space="preserve"> реттік жабысқақ электродтарды ересектерде де, балаларда да қолдануға болады, науқастың салмағы 10 кг-нан асады.науқастың терісімен байланыс аймағы кем дегенде 75 см2 құрайды. Кабельдің ұзындығы кемінде 1.2 м. құрамында латекс жоқ. Бі</w:t>
            </w:r>
            <w:proofErr w:type="gramStart"/>
            <w:r w:rsidRPr="00CF252C">
              <w:rPr>
                <w:rFonts w:ascii="Times New Roman" w:hAnsi="Times New Roman" w:cs="Times New Roman"/>
                <w:color w:val="000000"/>
              </w:rPr>
              <w:t>р</w:t>
            </w:r>
            <w:proofErr w:type="gramEnd"/>
            <w:r w:rsidRPr="00CF252C">
              <w:rPr>
                <w:rFonts w:ascii="Times New Roman" w:hAnsi="Times New Roman" w:cs="Times New Roman"/>
                <w:color w:val="000000"/>
              </w:rPr>
              <w:t xml:space="preserve"> рет қолдануға арналған. Сақтау температурасы + 15-тен +35 </w:t>
            </w:r>
            <w:proofErr w:type="gramStart"/>
            <w:r w:rsidRPr="00CF252C">
              <w:rPr>
                <w:rFonts w:ascii="Times New Roman" w:hAnsi="Times New Roman" w:cs="Times New Roman"/>
                <w:color w:val="000000"/>
              </w:rPr>
              <w:t>градус</w:t>
            </w:r>
            <w:proofErr w:type="gramEnd"/>
            <w:r w:rsidRPr="00CF252C">
              <w:rPr>
                <w:rFonts w:ascii="Times New Roman" w:hAnsi="Times New Roman" w:cs="Times New Roman"/>
                <w:color w:val="000000"/>
              </w:rPr>
              <w:t>қа дейін. 10 дана.. Жарамдылық мерзімі 24 ай.</w:t>
            </w:r>
          </w:p>
        </w:tc>
        <w:tc>
          <w:tcPr>
            <w:tcW w:w="1781" w:type="dxa"/>
            <w:gridSpan w:val="2"/>
            <w:shd w:val="clear" w:color="auto" w:fill="auto"/>
            <w:tcMar>
              <w:top w:w="45" w:type="dxa"/>
              <w:left w:w="75" w:type="dxa"/>
              <w:bottom w:w="45" w:type="dxa"/>
              <w:right w:w="75" w:type="dxa"/>
            </w:tcMar>
          </w:tcPr>
          <w:p w:rsidR="00CF252C" w:rsidRPr="00CF252C" w:rsidRDefault="00CF252C" w:rsidP="00CF252C">
            <w:pPr>
              <w:spacing w:after="0" w:line="240" w:lineRule="auto"/>
              <w:jc w:val="center"/>
              <w:rPr>
                <w:rFonts w:ascii="Times New Roman" w:hAnsi="Times New Roman" w:cs="Times New Roman"/>
                <w:color w:val="000000"/>
                <w:lang w:val="kk-KZ"/>
              </w:rPr>
            </w:pPr>
            <w:r w:rsidRPr="00CF252C">
              <w:rPr>
                <w:rFonts w:ascii="Times New Roman" w:hAnsi="Times New Roman" w:cs="Times New Roman"/>
              </w:rPr>
              <w:lastRenderedPageBreak/>
              <w:t xml:space="preserve">1 </w:t>
            </w:r>
            <w:r w:rsidRPr="00CF252C">
              <w:rPr>
                <w:rFonts w:ascii="Times New Roman" w:hAnsi="Times New Roman" w:cs="Times New Roman"/>
                <w:lang w:val="kk-KZ"/>
              </w:rPr>
              <w:t>дана</w:t>
            </w:r>
          </w:p>
        </w:tc>
      </w:tr>
      <w:tr w:rsidR="00CF252C" w:rsidRPr="00CF252C" w:rsidTr="00B03F03">
        <w:tc>
          <w:tcPr>
            <w:tcW w:w="851" w:type="dxa"/>
            <w:shd w:val="clear" w:color="auto" w:fill="auto"/>
            <w:tcMar>
              <w:top w:w="45" w:type="dxa"/>
              <w:left w:w="75" w:type="dxa"/>
              <w:bottom w:w="45" w:type="dxa"/>
              <w:right w:w="75" w:type="dxa"/>
            </w:tcMar>
            <w:hideMark/>
          </w:tcPr>
          <w:p w:rsidR="00CF252C" w:rsidRPr="002C5D91" w:rsidRDefault="00EA0F13" w:rsidP="002C5D91">
            <w:pPr>
              <w:spacing w:after="0" w:line="240" w:lineRule="auto"/>
              <w:textAlignment w:val="baseline"/>
              <w:rPr>
                <w:rFonts w:ascii="Times New Roman" w:hAnsi="Times New Roman" w:cs="Times New Roman"/>
                <w:b/>
                <w:color w:val="000000"/>
                <w:spacing w:val="2"/>
              </w:rPr>
            </w:pPr>
            <w:r w:rsidRPr="002C5D91">
              <w:rPr>
                <w:rFonts w:ascii="Times New Roman" w:hAnsi="Times New Roman" w:cs="Times New Roman"/>
                <w:b/>
                <w:color w:val="000000"/>
                <w:spacing w:val="2"/>
              </w:rPr>
              <w:lastRenderedPageBreak/>
              <w:t>4</w:t>
            </w:r>
          </w:p>
        </w:tc>
        <w:tc>
          <w:tcPr>
            <w:tcW w:w="3261" w:type="dxa"/>
            <w:tcBorders>
              <w:bottom w:val="single" w:sz="4" w:space="0" w:color="auto"/>
            </w:tcBorders>
            <w:shd w:val="clear" w:color="auto" w:fill="auto"/>
            <w:tcMar>
              <w:top w:w="45" w:type="dxa"/>
              <w:left w:w="75" w:type="dxa"/>
              <w:bottom w:w="45" w:type="dxa"/>
              <w:right w:w="75" w:type="dxa"/>
            </w:tcMar>
            <w:hideMark/>
          </w:tcPr>
          <w:p w:rsidR="00CF252C" w:rsidRPr="002C5D91" w:rsidRDefault="00CF252C" w:rsidP="002C5D91">
            <w:pPr>
              <w:spacing w:after="0" w:line="240" w:lineRule="auto"/>
              <w:textAlignment w:val="baseline"/>
              <w:rPr>
                <w:rFonts w:ascii="Times New Roman" w:hAnsi="Times New Roman" w:cs="Times New Roman"/>
                <w:b/>
                <w:color w:val="000000"/>
                <w:spacing w:val="2"/>
              </w:rPr>
            </w:pPr>
            <w:r w:rsidRPr="002C5D91">
              <w:rPr>
                <w:rFonts w:ascii="Times New Roman" w:hAnsi="Times New Roman" w:cs="Times New Roman"/>
                <w:b/>
                <w:color w:val="000000"/>
                <w:spacing w:val="2"/>
              </w:rPr>
              <w:t>Пайдалану шарттарына қойылатын талаптар</w:t>
            </w:r>
          </w:p>
        </w:tc>
        <w:tc>
          <w:tcPr>
            <w:tcW w:w="11340" w:type="dxa"/>
            <w:gridSpan w:val="5"/>
            <w:shd w:val="clear" w:color="auto" w:fill="auto"/>
            <w:tcMar>
              <w:top w:w="45" w:type="dxa"/>
              <w:left w:w="75" w:type="dxa"/>
              <w:bottom w:w="45" w:type="dxa"/>
              <w:right w:w="75" w:type="dxa"/>
            </w:tcMar>
            <w:hideMark/>
          </w:tcPr>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Температура: құрылғы үшін жұмыс температурасы: 0-45 °C; Жұмыс температурасы</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etco2 мониторингі: 0-40 °C; құрылғыны сақтау/тасымалдау кезіндегі температура</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батареясыз: - 20-70 °C.</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Ылғалдылық: бастап. ылғалдылығы 15-95%.</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Пайдалану және сақтау кезіндегі атмосфералық қысым диапазоны: 1060-572 мбар</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(- 382-4568 м).</w:t>
            </w:r>
            <w:r w:rsidRPr="00CF252C">
              <w:rPr>
                <w:rFonts w:ascii="Times New Roman" w:hAnsi="Times New Roman" w:cs="Times New Roman"/>
                <w:color w:val="000000"/>
              </w:rPr>
              <w:br/>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Судың/бөлшектердің енуіне төзімділік: қорғаныс класына сәйкес келеді</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IP54-шаңның енуінен (толық емес) және бәрінен шашыраған су ағындарынан қорғау</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тараптардың (ішінара кіруі мүмкін).</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Қауіпсіздік:EN 60601-2-4: 2011/GB9706.8-2009 стандарттарының талаптарына сәйкес келеді,</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EN 60601-1/A1:2013/GB9706.1-2007.</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Жұмыс режимі: үздіксіз айнымалы ток қуаты: 100-240 В үзіліс. ток, 50 немесе 60 Гц, 1-0, 46 А,</w:t>
            </w:r>
          </w:p>
          <w:p w:rsidR="00CF252C" w:rsidRPr="00CF252C" w:rsidRDefault="00CF252C" w:rsidP="00CF252C">
            <w:pPr>
              <w:spacing w:after="0" w:line="240" w:lineRule="auto"/>
              <w:rPr>
                <w:rFonts w:ascii="Times New Roman" w:hAnsi="Times New Roman" w:cs="Times New Roman"/>
                <w:color w:val="000000"/>
              </w:rPr>
            </w:pPr>
            <w:r w:rsidRPr="00CF252C">
              <w:rPr>
                <w:rFonts w:ascii="Times New Roman" w:hAnsi="Times New Roman" w:cs="Times New Roman"/>
                <w:color w:val="000000"/>
              </w:rPr>
              <w:t>батарея қуаты: кем дегенде 14,4 В, қайта зарядталатын, литий ионы.</w:t>
            </w:r>
          </w:p>
        </w:tc>
      </w:tr>
      <w:tr w:rsidR="00CF252C" w:rsidRPr="00CF252C" w:rsidTr="00B03F03">
        <w:trPr>
          <w:trHeight w:val="1325"/>
        </w:trPr>
        <w:tc>
          <w:tcPr>
            <w:tcW w:w="851" w:type="dxa"/>
            <w:shd w:val="clear" w:color="auto" w:fill="auto"/>
            <w:tcMar>
              <w:top w:w="45" w:type="dxa"/>
              <w:left w:w="75" w:type="dxa"/>
              <w:bottom w:w="45" w:type="dxa"/>
              <w:right w:w="75" w:type="dxa"/>
            </w:tcMar>
            <w:hideMark/>
          </w:tcPr>
          <w:p w:rsidR="00CF252C" w:rsidRPr="002C5D91" w:rsidRDefault="00EA0F13" w:rsidP="00CF252C">
            <w:pPr>
              <w:spacing w:after="0" w:line="240" w:lineRule="auto"/>
              <w:textAlignment w:val="baseline"/>
              <w:rPr>
                <w:rFonts w:ascii="Times New Roman" w:hAnsi="Times New Roman" w:cs="Times New Roman"/>
                <w:b/>
                <w:color w:val="000000"/>
                <w:spacing w:val="2"/>
              </w:rPr>
            </w:pPr>
            <w:r w:rsidRPr="002C5D91">
              <w:rPr>
                <w:rFonts w:ascii="Times New Roman" w:hAnsi="Times New Roman" w:cs="Times New Roman"/>
                <w:b/>
                <w:color w:val="000000"/>
                <w:spacing w:val="2"/>
              </w:rPr>
              <w:t>5</w:t>
            </w:r>
          </w:p>
        </w:tc>
        <w:tc>
          <w:tcPr>
            <w:tcW w:w="3261" w:type="dxa"/>
            <w:tcBorders>
              <w:top w:val="single" w:sz="4" w:space="0" w:color="auto"/>
            </w:tcBorders>
            <w:shd w:val="clear" w:color="auto" w:fill="auto"/>
            <w:tcMar>
              <w:top w:w="45" w:type="dxa"/>
              <w:left w:w="75" w:type="dxa"/>
              <w:bottom w:w="45" w:type="dxa"/>
              <w:right w:w="75" w:type="dxa"/>
            </w:tcMar>
            <w:hideMark/>
          </w:tcPr>
          <w:p w:rsidR="00CF252C" w:rsidRPr="002C5D91" w:rsidRDefault="00CF252C" w:rsidP="00CF252C">
            <w:pPr>
              <w:spacing w:after="0" w:line="240" w:lineRule="auto"/>
              <w:rPr>
                <w:rFonts w:ascii="Times New Roman" w:hAnsi="Times New Roman" w:cs="Times New Roman"/>
                <w:b/>
              </w:rPr>
            </w:pPr>
            <w:r w:rsidRPr="002C5D91">
              <w:rPr>
                <w:rFonts w:ascii="Times New Roman" w:hAnsi="Times New Roman" w:cs="Times New Roman"/>
                <w:b/>
              </w:rPr>
              <w:t>Медициналық техниканы жеткі</w:t>
            </w:r>
            <w:proofErr w:type="gramStart"/>
            <w:r w:rsidRPr="002C5D91">
              <w:rPr>
                <w:rFonts w:ascii="Times New Roman" w:hAnsi="Times New Roman" w:cs="Times New Roman"/>
                <w:b/>
              </w:rPr>
              <w:t>зуді ж</w:t>
            </w:r>
            <w:proofErr w:type="gramEnd"/>
            <w:r w:rsidRPr="002C5D91">
              <w:rPr>
                <w:rFonts w:ascii="Times New Roman" w:hAnsi="Times New Roman" w:cs="Times New Roman"/>
                <w:b/>
              </w:rPr>
              <w:t>үзеге асыру шарттары (ИНКОТЕРМС 2010 сәйкес)</w:t>
            </w:r>
          </w:p>
        </w:tc>
        <w:tc>
          <w:tcPr>
            <w:tcW w:w="11340" w:type="dxa"/>
            <w:gridSpan w:val="5"/>
            <w:shd w:val="clear" w:color="auto" w:fill="auto"/>
            <w:tcMar>
              <w:top w:w="45" w:type="dxa"/>
              <w:left w:w="75" w:type="dxa"/>
              <w:bottom w:w="45" w:type="dxa"/>
              <w:right w:w="75" w:type="dxa"/>
            </w:tcMar>
            <w:hideMark/>
          </w:tcPr>
          <w:p w:rsidR="00CF252C" w:rsidRPr="00CF252C" w:rsidRDefault="00BD22E8" w:rsidP="00BD22E8">
            <w:pPr>
              <w:spacing w:after="0" w:line="240" w:lineRule="auto"/>
              <w:jc w:val="center"/>
              <w:textAlignment w:val="baseline"/>
              <w:rPr>
                <w:rFonts w:ascii="Times New Roman" w:hAnsi="Times New Roman" w:cs="Times New Roman"/>
                <w:color w:val="000000"/>
                <w:spacing w:val="2"/>
              </w:rPr>
            </w:pPr>
            <w:r w:rsidRPr="00BD22E8">
              <w:rPr>
                <w:rFonts w:ascii="Times New Roman" w:hAnsi="Times New Roman" w:cs="Times New Roman"/>
                <w:sz w:val="24"/>
                <w:szCs w:val="24"/>
                <w:lang w:val="en-US"/>
              </w:rPr>
              <w:t>DDP соңғы пайдаланушы</w:t>
            </w:r>
          </w:p>
        </w:tc>
      </w:tr>
      <w:tr w:rsidR="00CF252C" w:rsidRPr="00CF252C" w:rsidTr="00B03F03">
        <w:trPr>
          <w:trHeight w:val="860"/>
        </w:trPr>
        <w:tc>
          <w:tcPr>
            <w:tcW w:w="851" w:type="dxa"/>
            <w:shd w:val="clear" w:color="auto" w:fill="auto"/>
            <w:tcMar>
              <w:top w:w="45" w:type="dxa"/>
              <w:left w:w="75" w:type="dxa"/>
              <w:bottom w:w="45" w:type="dxa"/>
              <w:right w:w="75" w:type="dxa"/>
            </w:tcMar>
            <w:hideMark/>
          </w:tcPr>
          <w:p w:rsidR="00CF252C" w:rsidRPr="002C5D91" w:rsidRDefault="00EA0F13" w:rsidP="00CF252C">
            <w:pPr>
              <w:spacing w:after="0" w:line="240" w:lineRule="auto"/>
              <w:textAlignment w:val="baseline"/>
              <w:rPr>
                <w:rFonts w:ascii="Times New Roman" w:hAnsi="Times New Roman" w:cs="Times New Roman"/>
                <w:b/>
                <w:color w:val="000000"/>
                <w:spacing w:val="2"/>
              </w:rPr>
            </w:pPr>
            <w:r w:rsidRPr="002C5D91">
              <w:rPr>
                <w:rFonts w:ascii="Times New Roman" w:hAnsi="Times New Roman" w:cs="Times New Roman"/>
                <w:b/>
                <w:color w:val="000000"/>
                <w:spacing w:val="2"/>
              </w:rPr>
              <w:t>6</w:t>
            </w:r>
          </w:p>
        </w:tc>
        <w:tc>
          <w:tcPr>
            <w:tcW w:w="3261" w:type="dxa"/>
            <w:shd w:val="clear" w:color="auto" w:fill="auto"/>
            <w:tcMar>
              <w:top w:w="45" w:type="dxa"/>
              <w:left w:w="75" w:type="dxa"/>
              <w:bottom w:w="45" w:type="dxa"/>
              <w:right w:w="75" w:type="dxa"/>
            </w:tcMar>
            <w:hideMark/>
          </w:tcPr>
          <w:p w:rsidR="00CF252C" w:rsidRPr="002C5D91" w:rsidRDefault="00CF252C" w:rsidP="00CF252C">
            <w:pPr>
              <w:spacing w:after="0" w:line="240" w:lineRule="auto"/>
              <w:rPr>
                <w:rFonts w:ascii="Times New Roman" w:hAnsi="Times New Roman" w:cs="Times New Roman"/>
                <w:b/>
              </w:rPr>
            </w:pPr>
            <w:r w:rsidRPr="002C5D91">
              <w:rPr>
                <w:rFonts w:ascii="Times New Roman" w:hAnsi="Times New Roman" w:cs="Times New Roman"/>
                <w:b/>
              </w:rPr>
              <w:t>Медициналық техниканы жеткізу мерзі</w:t>
            </w:r>
            <w:proofErr w:type="gramStart"/>
            <w:r w:rsidRPr="002C5D91">
              <w:rPr>
                <w:rFonts w:ascii="Times New Roman" w:hAnsi="Times New Roman" w:cs="Times New Roman"/>
                <w:b/>
              </w:rPr>
              <w:t>м</w:t>
            </w:r>
            <w:proofErr w:type="gramEnd"/>
            <w:r w:rsidRPr="002C5D91">
              <w:rPr>
                <w:rFonts w:ascii="Times New Roman" w:hAnsi="Times New Roman" w:cs="Times New Roman"/>
                <w:b/>
              </w:rPr>
              <w:t>і және орналасқан жері</w:t>
            </w:r>
          </w:p>
        </w:tc>
        <w:tc>
          <w:tcPr>
            <w:tcW w:w="11340" w:type="dxa"/>
            <w:gridSpan w:val="5"/>
            <w:shd w:val="clear" w:color="auto" w:fill="auto"/>
            <w:tcMar>
              <w:top w:w="45" w:type="dxa"/>
              <w:left w:w="75" w:type="dxa"/>
              <w:bottom w:w="45" w:type="dxa"/>
              <w:right w:w="75" w:type="dxa"/>
            </w:tcMar>
            <w:hideMark/>
          </w:tcPr>
          <w:p w:rsidR="00BD22E8" w:rsidRPr="00BD22E8" w:rsidRDefault="00372B9D" w:rsidP="00BD22E8">
            <w:pPr>
              <w:snapToGri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Шарт жасалған күннен бастап 9</w:t>
            </w:r>
            <w:r w:rsidR="00BD22E8" w:rsidRPr="00BD22E8">
              <w:rPr>
                <w:rFonts w:ascii="Times New Roman" w:hAnsi="Times New Roman" w:cs="Times New Roman"/>
                <w:color w:val="000000"/>
                <w:sz w:val="24"/>
                <w:szCs w:val="24"/>
              </w:rPr>
              <w:t xml:space="preserve">0 күнтізбелік </w:t>
            </w:r>
            <w:proofErr w:type="gramStart"/>
            <w:r w:rsidR="00BD22E8" w:rsidRPr="00BD22E8">
              <w:rPr>
                <w:rFonts w:ascii="Times New Roman" w:hAnsi="Times New Roman" w:cs="Times New Roman"/>
                <w:color w:val="000000"/>
                <w:sz w:val="24"/>
                <w:szCs w:val="24"/>
              </w:rPr>
              <w:t>к</w:t>
            </w:r>
            <w:proofErr w:type="gramEnd"/>
            <w:r w:rsidR="00BD22E8" w:rsidRPr="00BD22E8">
              <w:rPr>
                <w:rFonts w:ascii="Times New Roman" w:hAnsi="Times New Roman" w:cs="Times New Roman"/>
                <w:color w:val="000000"/>
                <w:sz w:val="24"/>
                <w:szCs w:val="24"/>
              </w:rPr>
              <w:t>үн ішінде.</w:t>
            </w:r>
          </w:p>
          <w:p w:rsidR="00CF252C" w:rsidRPr="00CF252C" w:rsidRDefault="00BD22E8" w:rsidP="00BD22E8">
            <w:pPr>
              <w:spacing w:after="0" w:line="240" w:lineRule="auto"/>
              <w:jc w:val="center"/>
              <w:textAlignment w:val="baseline"/>
              <w:rPr>
                <w:rFonts w:ascii="Times New Roman" w:hAnsi="Times New Roman" w:cs="Times New Roman"/>
                <w:color w:val="000000"/>
                <w:spacing w:val="2"/>
              </w:rPr>
            </w:pPr>
            <w:r w:rsidRPr="00BD22E8">
              <w:rPr>
                <w:rFonts w:ascii="Times New Roman" w:hAnsi="Times New Roman" w:cs="Times New Roman"/>
                <w:color w:val="000000"/>
                <w:sz w:val="24"/>
                <w:szCs w:val="24"/>
              </w:rPr>
              <w:t>Қ</w:t>
            </w:r>
            <w:proofErr w:type="gramStart"/>
            <w:r w:rsidRPr="00BD22E8">
              <w:rPr>
                <w:rFonts w:ascii="Times New Roman" w:hAnsi="Times New Roman" w:cs="Times New Roman"/>
                <w:color w:val="000000"/>
                <w:sz w:val="24"/>
                <w:szCs w:val="24"/>
              </w:rPr>
              <w:t>Р</w:t>
            </w:r>
            <w:proofErr w:type="gramEnd"/>
            <w:r w:rsidRPr="00BD22E8">
              <w:rPr>
                <w:rFonts w:ascii="Times New Roman" w:hAnsi="Times New Roman" w:cs="Times New Roman"/>
                <w:color w:val="000000"/>
                <w:sz w:val="24"/>
                <w:szCs w:val="24"/>
              </w:rPr>
              <w:t xml:space="preserve">, Солтүстік Қазақстан облысы, Петропавл қ., Жалел Қизатов </w:t>
            </w:r>
            <w:r w:rsidRPr="00BD22E8">
              <w:rPr>
                <w:rFonts w:ascii="Times New Roman" w:hAnsi="Times New Roman" w:cs="Times New Roman"/>
                <w:color w:val="000000"/>
                <w:sz w:val="24"/>
                <w:szCs w:val="24"/>
                <w:lang w:val="kk-KZ"/>
              </w:rPr>
              <w:t>к</w:t>
            </w:r>
            <w:r w:rsidRPr="00BD22E8">
              <w:rPr>
                <w:rFonts w:ascii="Times New Roman" w:hAnsi="Times New Roman" w:cs="Times New Roman"/>
                <w:color w:val="000000"/>
                <w:sz w:val="24"/>
                <w:szCs w:val="24"/>
              </w:rPr>
              <w:t>өшесі, 7А.</w:t>
            </w:r>
          </w:p>
        </w:tc>
      </w:tr>
      <w:tr w:rsidR="00CF252C" w:rsidRPr="00CF252C" w:rsidTr="00B03F03">
        <w:tc>
          <w:tcPr>
            <w:tcW w:w="851" w:type="dxa"/>
            <w:shd w:val="clear" w:color="auto" w:fill="auto"/>
            <w:tcMar>
              <w:top w:w="45" w:type="dxa"/>
              <w:left w:w="75" w:type="dxa"/>
              <w:bottom w:w="45" w:type="dxa"/>
              <w:right w:w="75" w:type="dxa"/>
            </w:tcMar>
            <w:hideMark/>
          </w:tcPr>
          <w:p w:rsidR="00CF252C" w:rsidRPr="002C5D91" w:rsidRDefault="00EA0F13" w:rsidP="00CF252C">
            <w:pPr>
              <w:spacing w:after="0" w:line="240" w:lineRule="auto"/>
              <w:textAlignment w:val="baseline"/>
              <w:rPr>
                <w:rFonts w:ascii="Times New Roman" w:hAnsi="Times New Roman" w:cs="Times New Roman"/>
                <w:b/>
                <w:color w:val="000000"/>
                <w:spacing w:val="2"/>
              </w:rPr>
            </w:pPr>
            <w:r w:rsidRPr="002C5D91">
              <w:rPr>
                <w:rFonts w:ascii="Times New Roman" w:hAnsi="Times New Roman" w:cs="Times New Roman"/>
                <w:b/>
                <w:color w:val="000000"/>
                <w:spacing w:val="2"/>
              </w:rPr>
              <w:t>7</w:t>
            </w:r>
          </w:p>
        </w:tc>
        <w:tc>
          <w:tcPr>
            <w:tcW w:w="3261" w:type="dxa"/>
            <w:shd w:val="clear" w:color="auto" w:fill="auto"/>
            <w:tcMar>
              <w:top w:w="45" w:type="dxa"/>
              <w:left w:w="75" w:type="dxa"/>
              <w:bottom w:w="45" w:type="dxa"/>
              <w:right w:w="75" w:type="dxa"/>
            </w:tcMar>
            <w:hideMark/>
          </w:tcPr>
          <w:p w:rsidR="00CF252C" w:rsidRPr="002C5D91" w:rsidRDefault="00CF252C" w:rsidP="00CF252C">
            <w:pPr>
              <w:spacing w:after="0" w:line="240" w:lineRule="auto"/>
              <w:textAlignment w:val="baseline"/>
              <w:rPr>
                <w:rFonts w:ascii="Times New Roman" w:hAnsi="Times New Roman" w:cs="Times New Roman"/>
                <w:b/>
                <w:color w:val="000000"/>
                <w:spacing w:val="2"/>
              </w:rPr>
            </w:pPr>
            <w:r w:rsidRPr="002C5D91">
              <w:rPr>
                <w:rFonts w:ascii="Times New Roman" w:hAnsi="Times New Roman" w:cs="Times New Roman"/>
                <w:b/>
                <w:color w:val="000000"/>
                <w:spacing w:val="2"/>
              </w:rPr>
              <w:t xml:space="preserve">Өнім берушінің, оның Қазақстан Республикасындағы сервистік орталықтарының не үшінші құзыретті тұлғаларды тарта отырып, медициналық </w:t>
            </w:r>
            <w:proofErr w:type="gramStart"/>
            <w:r w:rsidRPr="002C5D91">
              <w:rPr>
                <w:rFonts w:ascii="Times New Roman" w:hAnsi="Times New Roman" w:cs="Times New Roman"/>
                <w:b/>
                <w:color w:val="000000"/>
                <w:spacing w:val="2"/>
              </w:rPr>
              <w:t>техника</w:t>
            </w:r>
            <w:proofErr w:type="gramEnd"/>
            <w:r w:rsidRPr="002C5D91">
              <w:rPr>
                <w:rFonts w:ascii="Times New Roman" w:hAnsi="Times New Roman" w:cs="Times New Roman"/>
                <w:b/>
                <w:color w:val="000000"/>
                <w:spacing w:val="2"/>
              </w:rPr>
              <w:t xml:space="preserve">ға </w:t>
            </w:r>
            <w:r w:rsidRPr="002C5D91">
              <w:rPr>
                <w:rFonts w:ascii="Times New Roman" w:hAnsi="Times New Roman" w:cs="Times New Roman"/>
                <w:b/>
                <w:color w:val="000000"/>
                <w:spacing w:val="2"/>
              </w:rPr>
              <w:lastRenderedPageBreak/>
              <w:t>кепілдік беретін сервистік қызмет көрсету шарттары</w:t>
            </w:r>
          </w:p>
        </w:tc>
        <w:tc>
          <w:tcPr>
            <w:tcW w:w="11340" w:type="dxa"/>
            <w:gridSpan w:val="5"/>
            <w:shd w:val="clear" w:color="auto" w:fill="auto"/>
            <w:tcMar>
              <w:top w:w="45" w:type="dxa"/>
              <w:left w:w="75" w:type="dxa"/>
              <w:bottom w:w="45" w:type="dxa"/>
              <w:right w:w="75" w:type="dxa"/>
            </w:tcMar>
            <w:hideMark/>
          </w:tcPr>
          <w:p w:rsidR="00CF252C" w:rsidRPr="008D6159" w:rsidRDefault="00CF252C" w:rsidP="00CF252C">
            <w:pPr>
              <w:spacing w:after="0" w:line="240" w:lineRule="auto"/>
              <w:textAlignment w:val="baseline"/>
              <w:rPr>
                <w:rFonts w:ascii="Times New Roman" w:hAnsi="Times New Roman" w:cs="Times New Roman"/>
                <w:color w:val="000000"/>
                <w:spacing w:val="2"/>
              </w:rPr>
            </w:pPr>
            <w:r w:rsidRPr="008D6159">
              <w:rPr>
                <w:rFonts w:ascii="Times New Roman" w:hAnsi="Times New Roman" w:cs="Times New Roman"/>
                <w:color w:val="000000"/>
                <w:spacing w:val="2"/>
              </w:rPr>
              <w:lastRenderedPageBreak/>
              <w:t xml:space="preserve">Медициналық </w:t>
            </w:r>
            <w:proofErr w:type="gramStart"/>
            <w:r w:rsidRPr="008D6159">
              <w:rPr>
                <w:rFonts w:ascii="Times New Roman" w:hAnsi="Times New Roman" w:cs="Times New Roman"/>
                <w:color w:val="000000"/>
                <w:spacing w:val="2"/>
              </w:rPr>
              <w:t>техника</w:t>
            </w:r>
            <w:proofErr w:type="gramEnd"/>
            <w:r w:rsidRPr="008D6159">
              <w:rPr>
                <w:rFonts w:ascii="Times New Roman" w:hAnsi="Times New Roman" w:cs="Times New Roman"/>
                <w:color w:val="000000"/>
                <w:spacing w:val="2"/>
              </w:rPr>
              <w:t>ға кепілдік сервистік қызмет көрсету кемінде 37 ай.</w:t>
            </w:r>
            <w:r w:rsidR="008D6159" w:rsidRPr="008D6159">
              <w:rPr>
                <w:rFonts w:ascii="Times New Roman" w:hAnsi="Times New Roman" w:cs="Times New Roman"/>
                <w:color w:val="000000"/>
                <w:spacing w:val="2"/>
              </w:rPr>
              <w:t xml:space="preserve"> </w:t>
            </w:r>
            <w:r w:rsidR="008D6159" w:rsidRPr="008D6159">
              <w:rPr>
                <w:rFonts w:ascii="Times New Roman" w:hAnsi="Times New Roman" w:cs="Times New Roman"/>
              </w:rPr>
              <w:t>МТ кепілдігі кемінде 37 ай.</w:t>
            </w:r>
          </w:p>
          <w:p w:rsidR="00CF252C" w:rsidRPr="00CF252C" w:rsidRDefault="00CF252C" w:rsidP="00CF252C">
            <w:pPr>
              <w:spacing w:after="0" w:line="240" w:lineRule="auto"/>
              <w:textAlignment w:val="baseline"/>
              <w:rPr>
                <w:rFonts w:ascii="Times New Roman" w:hAnsi="Times New Roman" w:cs="Times New Roman"/>
                <w:color w:val="000000"/>
                <w:spacing w:val="2"/>
              </w:rPr>
            </w:pPr>
            <w:r w:rsidRPr="008D6159">
              <w:rPr>
                <w:rFonts w:ascii="Times New Roman" w:hAnsi="Times New Roman" w:cs="Times New Roman"/>
                <w:color w:val="000000"/>
                <w:spacing w:val="2"/>
              </w:rPr>
              <w:t>Жоспарлы техникалық қызмет көрсету тоқсанына кемінде 1 рет жүргізілуі</w:t>
            </w:r>
            <w:r w:rsidRPr="00CF252C">
              <w:rPr>
                <w:rFonts w:ascii="Times New Roman" w:hAnsi="Times New Roman" w:cs="Times New Roman"/>
                <w:color w:val="000000"/>
                <w:spacing w:val="2"/>
              </w:rPr>
              <w:t xml:space="preserve"> </w:t>
            </w:r>
            <w:proofErr w:type="gramStart"/>
            <w:r w:rsidRPr="00CF252C">
              <w:rPr>
                <w:rFonts w:ascii="Times New Roman" w:hAnsi="Times New Roman" w:cs="Times New Roman"/>
                <w:color w:val="000000"/>
                <w:spacing w:val="2"/>
              </w:rPr>
              <w:t>тиіс</w:t>
            </w:r>
            <w:proofErr w:type="gramEnd"/>
            <w:r w:rsidRPr="00CF252C">
              <w:rPr>
                <w:rFonts w:ascii="Times New Roman" w:hAnsi="Times New Roman" w:cs="Times New Roman"/>
                <w:color w:val="000000"/>
                <w:spacing w:val="2"/>
              </w:rPr>
              <w:t>.</w:t>
            </w:r>
          </w:p>
          <w:p w:rsidR="00CF252C" w:rsidRPr="00CF252C" w:rsidRDefault="00CF252C" w:rsidP="00CF252C">
            <w:pPr>
              <w:spacing w:after="0" w:line="240" w:lineRule="auto"/>
              <w:textAlignment w:val="baseline"/>
              <w:rPr>
                <w:rFonts w:ascii="Times New Roman" w:hAnsi="Times New Roman" w:cs="Times New Roman"/>
                <w:color w:val="000000"/>
                <w:spacing w:val="2"/>
              </w:rPr>
            </w:pPr>
            <w:r w:rsidRPr="00CF252C">
              <w:rPr>
                <w:rFonts w:ascii="Times New Roman" w:hAnsi="Times New Roman" w:cs="Times New Roman"/>
                <w:color w:val="000000"/>
                <w:spacing w:val="2"/>
              </w:rPr>
              <w:t xml:space="preserve">Техникалық қызмет көрсету жұмыстары пайдалану құжаттамасының талаптарына сәйкес орындалады және мыналарды қамтуы </w:t>
            </w:r>
            <w:proofErr w:type="gramStart"/>
            <w:r w:rsidRPr="00CF252C">
              <w:rPr>
                <w:rFonts w:ascii="Times New Roman" w:hAnsi="Times New Roman" w:cs="Times New Roman"/>
                <w:color w:val="000000"/>
                <w:spacing w:val="2"/>
              </w:rPr>
              <w:t>тиіс</w:t>
            </w:r>
            <w:proofErr w:type="gramEnd"/>
            <w:r w:rsidRPr="00CF252C">
              <w:rPr>
                <w:rFonts w:ascii="Times New Roman" w:hAnsi="Times New Roman" w:cs="Times New Roman"/>
                <w:color w:val="000000"/>
                <w:spacing w:val="2"/>
              </w:rPr>
              <w:t>:</w:t>
            </w:r>
          </w:p>
          <w:p w:rsidR="00CF252C" w:rsidRPr="00CF252C" w:rsidRDefault="00CF252C" w:rsidP="00CF252C">
            <w:pPr>
              <w:spacing w:after="0" w:line="240" w:lineRule="auto"/>
              <w:textAlignment w:val="baseline"/>
              <w:rPr>
                <w:rFonts w:ascii="Times New Roman" w:hAnsi="Times New Roman" w:cs="Times New Roman"/>
                <w:color w:val="000000"/>
                <w:spacing w:val="2"/>
              </w:rPr>
            </w:pPr>
            <w:r w:rsidRPr="00CF252C">
              <w:rPr>
                <w:rFonts w:ascii="Times New Roman" w:hAnsi="Times New Roman" w:cs="Times New Roman"/>
                <w:color w:val="000000"/>
                <w:spacing w:val="2"/>
              </w:rPr>
              <w:t>- жұмыс істеген құрамдас бө</w:t>
            </w:r>
            <w:proofErr w:type="gramStart"/>
            <w:r w:rsidRPr="00CF252C">
              <w:rPr>
                <w:rFonts w:ascii="Times New Roman" w:hAnsi="Times New Roman" w:cs="Times New Roman"/>
                <w:color w:val="000000"/>
                <w:spacing w:val="2"/>
              </w:rPr>
              <w:t>л</w:t>
            </w:r>
            <w:proofErr w:type="gramEnd"/>
            <w:r w:rsidRPr="00CF252C">
              <w:rPr>
                <w:rFonts w:ascii="Times New Roman" w:hAnsi="Times New Roman" w:cs="Times New Roman"/>
                <w:color w:val="000000"/>
                <w:spacing w:val="2"/>
              </w:rPr>
              <w:t>іктерді ауыстыру;</w:t>
            </w:r>
          </w:p>
          <w:p w:rsidR="00CF252C" w:rsidRPr="00CF252C" w:rsidRDefault="00CF252C" w:rsidP="00CF252C">
            <w:pPr>
              <w:spacing w:after="0" w:line="240" w:lineRule="auto"/>
              <w:textAlignment w:val="baseline"/>
              <w:rPr>
                <w:rFonts w:ascii="Times New Roman" w:hAnsi="Times New Roman" w:cs="Times New Roman"/>
                <w:color w:val="000000"/>
                <w:spacing w:val="2"/>
              </w:rPr>
            </w:pPr>
            <w:r w:rsidRPr="00CF252C">
              <w:rPr>
                <w:rFonts w:ascii="Times New Roman" w:hAnsi="Times New Roman" w:cs="Times New Roman"/>
                <w:color w:val="000000"/>
                <w:spacing w:val="2"/>
              </w:rPr>
              <w:t>- медициналық техниканың жекелеген бө</w:t>
            </w:r>
            <w:proofErr w:type="gramStart"/>
            <w:r w:rsidRPr="00CF252C">
              <w:rPr>
                <w:rFonts w:ascii="Times New Roman" w:hAnsi="Times New Roman" w:cs="Times New Roman"/>
                <w:color w:val="000000"/>
                <w:spacing w:val="2"/>
              </w:rPr>
              <w:t>л</w:t>
            </w:r>
            <w:proofErr w:type="gramEnd"/>
            <w:r w:rsidRPr="00CF252C">
              <w:rPr>
                <w:rFonts w:ascii="Times New Roman" w:hAnsi="Times New Roman" w:cs="Times New Roman"/>
                <w:color w:val="000000"/>
                <w:spacing w:val="2"/>
              </w:rPr>
              <w:t>іктерін ауыстыру немесе қалпына келтіру;</w:t>
            </w:r>
          </w:p>
          <w:p w:rsidR="00CF252C" w:rsidRPr="00CF252C" w:rsidRDefault="00CF252C" w:rsidP="00CF252C">
            <w:pPr>
              <w:spacing w:after="0" w:line="240" w:lineRule="auto"/>
              <w:textAlignment w:val="baseline"/>
              <w:rPr>
                <w:rFonts w:ascii="Times New Roman" w:hAnsi="Times New Roman" w:cs="Times New Roman"/>
                <w:color w:val="000000"/>
                <w:spacing w:val="2"/>
              </w:rPr>
            </w:pPr>
            <w:r w:rsidRPr="00CF252C">
              <w:rPr>
                <w:rFonts w:ascii="Times New Roman" w:hAnsi="Times New Roman" w:cs="Times New Roman"/>
                <w:color w:val="000000"/>
                <w:spacing w:val="2"/>
              </w:rPr>
              <w:t xml:space="preserve">- медициналық техниканы баптау және реттеу; осы медициналық техникаға тән жұмыстар және </w:t>
            </w:r>
            <w:proofErr w:type="gramStart"/>
            <w:r w:rsidRPr="00CF252C">
              <w:rPr>
                <w:rFonts w:ascii="Times New Roman" w:hAnsi="Times New Roman" w:cs="Times New Roman"/>
                <w:color w:val="000000"/>
                <w:spacing w:val="2"/>
              </w:rPr>
              <w:t>т. б</w:t>
            </w:r>
            <w:proofErr w:type="gramEnd"/>
            <w:r w:rsidRPr="00CF252C">
              <w:rPr>
                <w:rFonts w:ascii="Times New Roman" w:hAnsi="Times New Roman" w:cs="Times New Roman"/>
                <w:color w:val="000000"/>
                <w:spacing w:val="2"/>
              </w:rPr>
              <w:t>.;</w:t>
            </w:r>
          </w:p>
          <w:p w:rsidR="00CF252C" w:rsidRPr="00CF252C" w:rsidRDefault="00CF252C" w:rsidP="00CF252C">
            <w:pPr>
              <w:spacing w:after="0" w:line="240" w:lineRule="auto"/>
              <w:textAlignment w:val="baseline"/>
              <w:rPr>
                <w:rFonts w:ascii="Times New Roman" w:hAnsi="Times New Roman" w:cs="Times New Roman"/>
                <w:color w:val="000000"/>
                <w:spacing w:val="2"/>
              </w:rPr>
            </w:pPr>
            <w:r w:rsidRPr="00CF252C">
              <w:rPr>
                <w:rFonts w:ascii="Times New Roman" w:hAnsi="Times New Roman" w:cs="Times New Roman"/>
                <w:color w:val="000000"/>
                <w:spacing w:val="2"/>
              </w:rPr>
              <w:lastRenderedPageBreak/>
              <w:t>- тазалау, майлау және қажет болған жағдайда негізгі механизмдер мен тораптарды і</w:t>
            </w:r>
            <w:proofErr w:type="gramStart"/>
            <w:r w:rsidRPr="00CF252C">
              <w:rPr>
                <w:rFonts w:ascii="Times New Roman" w:hAnsi="Times New Roman" w:cs="Times New Roman"/>
                <w:color w:val="000000"/>
                <w:spacing w:val="2"/>
              </w:rPr>
              <w:t>р</w:t>
            </w:r>
            <w:proofErr w:type="gramEnd"/>
            <w:r w:rsidRPr="00CF252C">
              <w:rPr>
                <w:rFonts w:ascii="Times New Roman" w:hAnsi="Times New Roman" w:cs="Times New Roman"/>
                <w:color w:val="000000"/>
                <w:spacing w:val="2"/>
              </w:rPr>
              <w:t>іктеу;</w:t>
            </w:r>
          </w:p>
          <w:p w:rsidR="00CF252C" w:rsidRPr="00CF252C" w:rsidRDefault="00CF252C" w:rsidP="00CF252C">
            <w:pPr>
              <w:spacing w:after="0" w:line="240" w:lineRule="auto"/>
              <w:textAlignment w:val="baseline"/>
              <w:rPr>
                <w:rFonts w:ascii="Times New Roman" w:hAnsi="Times New Roman" w:cs="Times New Roman"/>
                <w:color w:val="000000"/>
                <w:spacing w:val="2"/>
              </w:rPr>
            </w:pPr>
            <w:r w:rsidRPr="00CF252C">
              <w:rPr>
                <w:rFonts w:ascii="Times New Roman" w:hAnsi="Times New Roman" w:cs="Times New Roman"/>
                <w:color w:val="000000"/>
                <w:spacing w:val="2"/>
              </w:rPr>
              <w:t>- медициналық техника корпусының құрамдас бөліктерінің сыртқы және ішкі беттерінен шаңды, кірді, коррозия мен тотығу іздерін кетір</w:t>
            </w:r>
            <w:proofErr w:type="gramStart"/>
            <w:r w:rsidRPr="00CF252C">
              <w:rPr>
                <w:rFonts w:ascii="Times New Roman" w:hAnsi="Times New Roman" w:cs="Times New Roman"/>
                <w:color w:val="000000"/>
                <w:spacing w:val="2"/>
              </w:rPr>
              <w:t>у(</w:t>
            </w:r>
            <w:proofErr w:type="gramEnd"/>
            <w:r w:rsidRPr="00CF252C">
              <w:rPr>
                <w:rFonts w:ascii="Times New Roman" w:hAnsi="Times New Roman" w:cs="Times New Roman"/>
                <w:color w:val="000000"/>
                <w:spacing w:val="2"/>
              </w:rPr>
              <w:t>ішінара блокты-тораптық бөлшектеумен);</w:t>
            </w:r>
          </w:p>
          <w:p w:rsidR="00CF252C" w:rsidRPr="00CF252C" w:rsidRDefault="00CF252C" w:rsidP="00CF252C">
            <w:pPr>
              <w:spacing w:after="0" w:line="240" w:lineRule="auto"/>
              <w:textAlignment w:val="baseline"/>
              <w:rPr>
                <w:rFonts w:ascii="Times New Roman" w:hAnsi="Times New Roman" w:cs="Times New Roman"/>
                <w:color w:val="000000"/>
                <w:spacing w:val="2"/>
              </w:rPr>
            </w:pPr>
            <w:r w:rsidRPr="00CF252C">
              <w:rPr>
                <w:rFonts w:ascii="Times New Roman" w:hAnsi="Times New Roman" w:cs="Times New Roman"/>
                <w:color w:val="000000"/>
                <w:spacing w:val="2"/>
              </w:rPr>
              <w:t>- пайдалану құжаттамасында көрсетілген медициналық техниканың нақты тү</w:t>
            </w:r>
            <w:proofErr w:type="gramStart"/>
            <w:r w:rsidRPr="00CF252C">
              <w:rPr>
                <w:rFonts w:ascii="Times New Roman" w:hAnsi="Times New Roman" w:cs="Times New Roman"/>
                <w:color w:val="000000"/>
                <w:spacing w:val="2"/>
              </w:rPr>
              <w:t>р</w:t>
            </w:r>
            <w:proofErr w:type="gramEnd"/>
            <w:r w:rsidRPr="00CF252C">
              <w:rPr>
                <w:rFonts w:ascii="Times New Roman" w:hAnsi="Times New Roman" w:cs="Times New Roman"/>
                <w:color w:val="000000"/>
                <w:spacing w:val="2"/>
              </w:rPr>
              <w:t>іне тән өзге де операциялар.</w:t>
            </w:r>
          </w:p>
        </w:tc>
      </w:tr>
    </w:tbl>
    <w:p w:rsidR="006C7B71" w:rsidRDefault="006C7B71" w:rsidP="00CF252C">
      <w:pPr>
        <w:spacing w:after="0" w:line="240" w:lineRule="auto"/>
        <w:rPr>
          <w:rFonts w:ascii="Times New Roman" w:eastAsia="Times New Roman" w:hAnsi="Times New Roman" w:cs="Times New Roman"/>
          <w:b/>
          <w:bCs/>
        </w:rPr>
      </w:pPr>
    </w:p>
    <w:p w:rsidR="006F2850" w:rsidRDefault="006F2850" w:rsidP="00CF252C">
      <w:pPr>
        <w:spacing w:after="0" w:line="240" w:lineRule="auto"/>
        <w:rPr>
          <w:rFonts w:ascii="Times New Roman" w:eastAsia="Times New Roman" w:hAnsi="Times New Roman" w:cs="Times New Roman"/>
          <w:b/>
          <w:bCs/>
        </w:rPr>
      </w:pPr>
    </w:p>
    <w:p w:rsidR="00037F2A" w:rsidRPr="00037F2A" w:rsidRDefault="00037F2A" w:rsidP="00037F2A">
      <w:pPr>
        <w:spacing w:after="0" w:line="240" w:lineRule="auto"/>
        <w:jc w:val="center"/>
        <w:rPr>
          <w:rFonts w:ascii="Times New Roman" w:hAnsi="Times New Roman" w:cs="Times New Roman"/>
          <w:b/>
          <w:bCs/>
          <w:color w:val="000000"/>
        </w:rPr>
      </w:pPr>
      <w:r w:rsidRPr="00037F2A">
        <w:rPr>
          <w:rFonts w:ascii="Times New Roman" w:hAnsi="Times New Roman" w:cs="Times New Roman"/>
          <w:b/>
          <w:bCs/>
          <w:color w:val="000000"/>
        </w:rPr>
        <w:t>№</w:t>
      </w:r>
      <w:r w:rsidRPr="00037F2A">
        <w:rPr>
          <w:rFonts w:ascii="Times New Roman" w:hAnsi="Times New Roman" w:cs="Times New Roman"/>
          <w:b/>
          <w:bCs/>
          <w:color w:val="000000"/>
          <w:lang w:val="kk-KZ"/>
        </w:rPr>
        <w:t xml:space="preserve">   </w:t>
      </w:r>
      <w:r w:rsidRPr="00037F2A">
        <w:rPr>
          <w:rFonts w:ascii="Times New Roman" w:hAnsi="Times New Roman" w:cs="Times New Roman"/>
          <w:b/>
          <w:bCs/>
          <w:color w:val="000000"/>
        </w:rPr>
        <w:t xml:space="preserve">4 лоттың техникалық сипаттамасы - стоматологиялық сандық </w:t>
      </w:r>
      <w:proofErr w:type="gramStart"/>
      <w:r w:rsidRPr="00037F2A">
        <w:rPr>
          <w:rFonts w:ascii="Times New Roman" w:hAnsi="Times New Roman" w:cs="Times New Roman"/>
          <w:b/>
          <w:bCs/>
          <w:color w:val="000000"/>
        </w:rPr>
        <w:t>рентген ж</w:t>
      </w:r>
      <w:proofErr w:type="gramEnd"/>
      <w:r w:rsidRPr="00037F2A">
        <w:rPr>
          <w:rFonts w:ascii="Times New Roman" w:hAnsi="Times New Roman" w:cs="Times New Roman"/>
          <w:b/>
          <w:bCs/>
          <w:color w:val="000000"/>
        </w:rPr>
        <w:t>үйесі</w:t>
      </w:r>
    </w:p>
    <w:tbl>
      <w:tblPr>
        <w:tblpPr w:leftFromText="180" w:rightFromText="180" w:vertAnchor="text" w:horzAnchor="margin" w:tblpXSpec="center" w:tblpY="106"/>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75"/>
        <w:gridCol w:w="3862"/>
        <w:gridCol w:w="958"/>
        <w:gridCol w:w="2410"/>
        <w:gridCol w:w="6662"/>
        <w:gridCol w:w="850"/>
      </w:tblGrid>
      <w:tr w:rsidR="00037F2A" w:rsidRPr="00037F2A" w:rsidTr="008D6159">
        <w:trPr>
          <w:trHeight w:val="409"/>
        </w:trPr>
        <w:tc>
          <w:tcPr>
            <w:tcW w:w="67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037F2A" w:rsidRPr="00037F2A" w:rsidRDefault="00037F2A" w:rsidP="00037F2A">
            <w:pPr>
              <w:spacing w:after="0" w:line="240" w:lineRule="auto"/>
              <w:ind w:left="-108"/>
              <w:jc w:val="center"/>
              <w:rPr>
                <w:rFonts w:ascii="Times New Roman" w:hAnsi="Times New Roman" w:cs="Times New Roman"/>
                <w:b/>
                <w:lang w:val="kk-KZ"/>
              </w:rPr>
            </w:pPr>
            <w:r w:rsidRPr="00037F2A">
              <w:rPr>
                <w:rFonts w:ascii="Times New Roman" w:hAnsi="Times New Roman" w:cs="Times New Roman"/>
                <w:b/>
              </w:rPr>
              <w:t xml:space="preserve">№ </w:t>
            </w:r>
            <w:proofErr w:type="gramStart"/>
            <w:r w:rsidRPr="00037F2A">
              <w:rPr>
                <w:rFonts w:ascii="Times New Roman" w:hAnsi="Times New Roman" w:cs="Times New Roman"/>
                <w:b/>
                <w:lang w:val="kk-KZ"/>
              </w:rPr>
              <w:t>р</w:t>
            </w:r>
            <w:proofErr w:type="gramEnd"/>
            <w:r w:rsidRPr="00037F2A">
              <w:rPr>
                <w:rFonts w:ascii="Times New Roman" w:hAnsi="Times New Roman" w:cs="Times New Roman"/>
                <w:b/>
              </w:rPr>
              <w:t>/</w:t>
            </w:r>
            <w:r w:rsidRPr="00037F2A">
              <w:rPr>
                <w:rFonts w:ascii="Times New Roman" w:hAnsi="Times New Roman" w:cs="Times New Roman"/>
                <w:b/>
                <w:lang w:val="kk-KZ"/>
              </w:rPr>
              <w:t>н</w:t>
            </w:r>
          </w:p>
        </w:tc>
        <w:tc>
          <w:tcPr>
            <w:tcW w:w="386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037F2A" w:rsidRPr="00037F2A" w:rsidRDefault="00037F2A" w:rsidP="00037F2A">
            <w:pPr>
              <w:tabs>
                <w:tab w:val="left" w:pos="450"/>
              </w:tabs>
              <w:spacing w:after="0" w:line="240" w:lineRule="auto"/>
              <w:jc w:val="center"/>
              <w:rPr>
                <w:rFonts w:ascii="Times New Roman" w:hAnsi="Times New Roman" w:cs="Times New Roman"/>
                <w:b/>
                <w:lang w:val="kk-KZ"/>
              </w:rPr>
            </w:pPr>
            <w:r w:rsidRPr="00037F2A">
              <w:rPr>
                <w:rFonts w:ascii="Times New Roman" w:hAnsi="Times New Roman" w:cs="Times New Roman"/>
                <w:b/>
              </w:rPr>
              <w:t>Критери</w:t>
            </w:r>
            <w:r w:rsidRPr="00037F2A">
              <w:rPr>
                <w:rFonts w:ascii="Times New Roman" w:hAnsi="Times New Roman" w:cs="Times New Roman"/>
                <w:b/>
                <w:lang w:val="kk-KZ"/>
              </w:rPr>
              <w:t>йлер</w:t>
            </w:r>
          </w:p>
        </w:tc>
        <w:tc>
          <w:tcPr>
            <w:tcW w:w="10880"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037F2A" w:rsidRPr="00037F2A" w:rsidRDefault="00037F2A" w:rsidP="00037F2A">
            <w:pPr>
              <w:tabs>
                <w:tab w:val="left" w:pos="450"/>
              </w:tabs>
              <w:spacing w:after="0" w:line="240" w:lineRule="auto"/>
              <w:jc w:val="center"/>
              <w:rPr>
                <w:rFonts w:ascii="Times New Roman" w:hAnsi="Times New Roman" w:cs="Times New Roman"/>
                <w:b/>
                <w:lang w:val="kk-KZ"/>
              </w:rPr>
            </w:pPr>
            <w:r w:rsidRPr="00037F2A">
              <w:rPr>
                <w:rFonts w:ascii="Times New Roman" w:hAnsi="Times New Roman" w:cs="Times New Roman"/>
                <w:b/>
                <w:lang w:val="kk-KZ"/>
              </w:rPr>
              <w:t xml:space="preserve">Сипаттама </w:t>
            </w:r>
          </w:p>
        </w:tc>
      </w:tr>
      <w:tr w:rsidR="008D6159" w:rsidRPr="00037F2A" w:rsidTr="008D6159">
        <w:trPr>
          <w:trHeight w:val="47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tabs>
                <w:tab w:val="left" w:pos="450"/>
              </w:tabs>
              <w:spacing w:after="0" w:line="240" w:lineRule="auto"/>
              <w:jc w:val="center"/>
              <w:rPr>
                <w:rFonts w:ascii="Times New Roman" w:hAnsi="Times New Roman" w:cs="Times New Roman"/>
                <w:b/>
              </w:rPr>
            </w:pPr>
            <w:r w:rsidRPr="00037F2A">
              <w:rPr>
                <w:rFonts w:ascii="Times New Roman" w:hAnsi="Times New Roman" w:cs="Times New Roman"/>
                <w:b/>
              </w:rPr>
              <w:t>1</w:t>
            </w:r>
          </w:p>
        </w:tc>
        <w:tc>
          <w:tcPr>
            <w:tcW w:w="3862"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tabs>
                <w:tab w:val="left" w:pos="450"/>
              </w:tabs>
              <w:spacing w:after="0" w:line="240" w:lineRule="auto"/>
              <w:ind w:right="-108"/>
              <w:rPr>
                <w:rFonts w:ascii="Times New Roman" w:hAnsi="Times New Roman" w:cs="Times New Roman"/>
                <w:b/>
              </w:rPr>
            </w:pPr>
            <w:r w:rsidRPr="00037F2A">
              <w:rPr>
                <w:rFonts w:ascii="Times New Roman" w:hAnsi="Times New Roman" w:cs="Times New Roman"/>
                <w:b/>
              </w:rPr>
              <w:t>Медициналық техниканың (бұдан ә</w:t>
            </w:r>
            <w:proofErr w:type="gramStart"/>
            <w:r w:rsidRPr="00037F2A">
              <w:rPr>
                <w:rFonts w:ascii="Times New Roman" w:hAnsi="Times New Roman" w:cs="Times New Roman"/>
                <w:b/>
              </w:rPr>
              <w:t>р</w:t>
            </w:r>
            <w:proofErr w:type="gramEnd"/>
            <w:r w:rsidRPr="00037F2A">
              <w:rPr>
                <w:rFonts w:ascii="Times New Roman" w:hAnsi="Times New Roman" w:cs="Times New Roman"/>
                <w:b/>
              </w:rPr>
              <w:t>і – МТ)атауы</w:t>
            </w:r>
          </w:p>
          <w:p w:rsidR="00037F2A" w:rsidRPr="00037F2A" w:rsidRDefault="00037F2A" w:rsidP="00037F2A">
            <w:pPr>
              <w:tabs>
                <w:tab w:val="left" w:pos="450"/>
              </w:tabs>
              <w:spacing w:after="0" w:line="240" w:lineRule="auto"/>
              <w:ind w:right="-108"/>
              <w:rPr>
                <w:rFonts w:ascii="Times New Roman" w:hAnsi="Times New Roman" w:cs="Times New Roman"/>
                <w:b/>
                <w:i/>
              </w:rPr>
            </w:pPr>
            <w:r w:rsidRPr="00037F2A">
              <w:rPr>
                <w:rFonts w:ascii="Times New Roman" w:hAnsi="Times New Roman" w:cs="Times New Roman"/>
                <w:b/>
              </w:rPr>
              <w:t>(</w:t>
            </w:r>
            <w:r w:rsidRPr="00037F2A">
              <w:rPr>
                <w:rFonts w:ascii="Times New Roman" w:hAnsi="Times New Roman" w:cs="Times New Roman"/>
              </w:rPr>
              <w:t>модельді, өндірушінің, елдің атауын көрсете отырып, МТ мемлекеттік тізіліміне сәйкес)</w:t>
            </w:r>
          </w:p>
        </w:tc>
        <w:tc>
          <w:tcPr>
            <w:tcW w:w="10880" w:type="dxa"/>
            <w:gridSpan w:val="4"/>
            <w:tcBorders>
              <w:top w:val="single" w:sz="4" w:space="0" w:color="000000"/>
              <w:left w:val="single" w:sz="4" w:space="0" w:color="000000"/>
              <w:bottom w:val="single" w:sz="4" w:space="0" w:color="000000"/>
              <w:right w:val="single" w:sz="4" w:space="0" w:color="000000"/>
            </w:tcBorders>
            <w:hideMark/>
          </w:tcPr>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b/>
                <w:bCs/>
                <w:color w:val="000000"/>
                <w:lang w:val="kk-KZ"/>
              </w:rPr>
              <w:t>Стоматологиялық сандық рентген жүйесі</w:t>
            </w:r>
          </w:p>
        </w:tc>
      </w:tr>
      <w:tr w:rsidR="00037F2A" w:rsidRPr="00B03F03" w:rsidTr="008D6159">
        <w:trPr>
          <w:cantSplit/>
          <w:trHeight w:val="611"/>
        </w:trPr>
        <w:tc>
          <w:tcPr>
            <w:tcW w:w="675" w:type="dxa"/>
            <w:vMerge w:val="restart"/>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jc w:val="center"/>
              <w:rPr>
                <w:rFonts w:ascii="Times New Roman" w:hAnsi="Times New Roman" w:cs="Times New Roman"/>
                <w:b/>
              </w:rPr>
            </w:pPr>
            <w:r w:rsidRPr="00037F2A">
              <w:rPr>
                <w:rFonts w:ascii="Times New Roman" w:hAnsi="Times New Roman" w:cs="Times New Roman"/>
                <w:b/>
              </w:rPr>
              <w:t>2</w:t>
            </w:r>
          </w:p>
        </w:tc>
        <w:tc>
          <w:tcPr>
            <w:tcW w:w="3862" w:type="dxa"/>
            <w:vMerge w:val="restart"/>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ind w:right="-108"/>
              <w:rPr>
                <w:rFonts w:ascii="Times New Roman" w:hAnsi="Times New Roman" w:cs="Times New Roman"/>
                <w:b/>
              </w:rPr>
            </w:pPr>
            <w:r w:rsidRPr="00037F2A">
              <w:rPr>
                <w:rFonts w:ascii="Times New Roman" w:hAnsi="Times New Roman" w:cs="Times New Roman"/>
                <w:b/>
              </w:rPr>
              <w:t>Жинақ</w:t>
            </w:r>
            <w:proofErr w:type="gramStart"/>
            <w:r w:rsidRPr="00037F2A">
              <w:rPr>
                <w:rFonts w:ascii="Times New Roman" w:hAnsi="Times New Roman" w:cs="Times New Roman"/>
                <w:b/>
              </w:rPr>
              <w:t>тау</w:t>
            </w:r>
            <w:proofErr w:type="gramEnd"/>
            <w:r w:rsidRPr="00037F2A">
              <w:rPr>
                <w:rFonts w:ascii="Times New Roman" w:hAnsi="Times New Roman" w:cs="Times New Roman"/>
                <w:b/>
              </w:rPr>
              <w:t>ға қойылатын талаптар</w:t>
            </w:r>
          </w:p>
        </w:tc>
        <w:tc>
          <w:tcPr>
            <w:tcW w:w="958"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jc w:val="center"/>
              <w:rPr>
                <w:rFonts w:ascii="Times New Roman" w:hAnsi="Times New Roman" w:cs="Times New Roman"/>
                <w:i/>
                <w:lang w:val="kk-KZ"/>
              </w:rPr>
            </w:pPr>
            <w:r w:rsidRPr="00037F2A">
              <w:rPr>
                <w:rFonts w:ascii="Times New Roman" w:hAnsi="Times New Roman" w:cs="Times New Roman"/>
                <w:i/>
              </w:rPr>
              <w:t>№</w:t>
            </w:r>
            <w:r w:rsidRPr="00037F2A">
              <w:rPr>
                <w:rFonts w:ascii="Times New Roman" w:hAnsi="Times New Roman" w:cs="Times New Roman"/>
                <w:i/>
                <w:lang w:val="kk-KZ"/>
              </w:rPr>
              <w:t xml:space="preserve"> </w:t>
            </w:r>
            <w:proofErr w:type="gramStart"/>
            <w:r w:rsidRPr="00037F2A">
              <w:rPr>
                <w:rFonts w:ascii="Times New Roman" w:hAnsi="Times New Roman" w:cs="Times New Roman"/>
                <w:i/>
                <w:lang w:val="kk-KZ"/>
              </w:rPr>
              <w:t>р</w:t>
            </w:r>
            <w:proofErr w:type="gramEnd"/>
            <w:r w:rsidRPr="00037F2A">
              <w:rPr>
                <w:rFonts w:ascii="Times New Roman" w:hAnsi="Times New Roman" w:cs="Times New Roman"/>
                <w:i/>
                <w:lang w:val="kk-KZ"/>
              </w:rPr>
              <w:t>/н</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ind w:left="-97" w:right="-86"/>
              <w:jc w:val="center"/>
              <w:rPr>
                <w:rFonts w:ascii="Times New Roman" w:hAnsi="Times New Roman" w:cs="Times New Roman"/>
                <w:i/>
                <w:lang w:val="kk-KZ"/>
              </w:rPr>
            </w:pPr>
            <w:r w:rsidRPr="00037F2A">
              <w:rPr>
                <w:rFonts w:ascii="Times New Roman" w:hAnsi="Times New Roman" w:cs="Times New Roman"/>
                <w:i/>
                <w:lang w:val="kk-KZ"/>
              </w:rPr>
              <w:t xml:space="preserve">МТ жиынтықта уыштың атауы </w:t>
            </w:r>
          </w:p>
          <w:p w:rsidR="00037F2A" w:rsidRPr="00037F2A" w:rsidRDefault="00037F2A" w:rsidP="00037F2A">
            <w:pPr>
              <w:spacing w:after="0" w:line="240" w:lineRule="auto"/>
              <w:ind w:left="-97" w:right="-86"/>
              <w:jc w:val="center"/>
              <w:rPr>
                <w:rFonts w:ascii="Times New Roman" w:hAnsi="Times New Roman" w:cs="Times New Roman"/>
                <w:i/>
                <w:lang w:val="kk-KZ"/>
              </w:rPr>
            </w:pPr>
            <w:r w:rsidRPr="00037F2A">
              <w:rPr>
                <w:rFonts w:ascii="Times New Roman" w:hAnsi="Times New Roman" w:cs="Times New Roman"/>
                <w:i/>
                <w:lang w:val="kk-KZ"/>
              </w:rPr>
              <w:t>(МТ мемлекеттік тізіліміне сәйкес)</w:t>
            </w:r>
          </w:p>
        </w:tc>
        <w:tc>
          <w:tcPr>
            <w:tcW w:w="6662"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ind w:left="-97" w:right="-86"/>
              <w:jc w:val="center"/>
              <w:rPr>
                <w:rFonts w:ascii="Times New Roman" w:hAnsi="Times New Roman" w:cs="Times New Roman"/>
                <w:i/>
                <w:lang w:val="kk-KZ"/>
              </w:rPr>
            </w:pPr>
            <w:r w:rsidRPr="00037F2A">
              <w:rPr>
                <w:rFonts w:ascii="Times New Roman" w:hAnsi="Times New Roman" w:cs="Times New Roman"/>
                <w:i/>
                <w:lang w:val="kk-KZ"/>
              </w:rPr>
              <w:t>МТ жиынтықтауыштың қысқаша техникалық сипаттамасы</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ind w:left="-97" w:right="-86"/>
              <w:jc w:val="center"/>
              <w:rPr>
                <w:rFonts w:ascii="Times New Roman" w:hAnsi="Times New Roman" w:cs="Times New Roman"/>
                <w:i/>
                <w:lang w:val="kk-KZ"/>
              </w:rPr>
            </w:pPr>
            <w:r w:rsidRPr="00037F2A">
              <w:rPr>
                <w:rFonts w:ascii="Times New Roman" w:hAnsi="Times New Roman" w:cs="Times New Roman"/>
                <w:i/>
                <w:lang w:val="kk-KZ"/>
              </w:rPr>
              <w:t>Қажетті мөлшер</w:t>
            </w:r>
          </w:p>
          <w:p w:rsidR="00037F2A" w:rsidRPr="00037F2A" w:rsidRDefault="00037F2A" w:rsidP="00037F2A">
            <w:pPr>
              <w:spacing w:after="0" w:line="240" w:lineRule="auto"/>
              <w:ind w:left="-97" w:right="-86"/>
              <w:jc w:val="center"/>
              <w:rPr>
                <w:rFonts w:ascii="Times New Roman" w:hAnsi="Times New Roman" w:cs="Times New Roman"/>
                <w:i/>
                <w:lang w:val="kk-KZ"/>
              </w:rPr>
            </w:pPr>
            <w:r w:rsidRPr="00037F2A">
              <w:rPr>
                <w:rFonts w:ascii="Times New Roman" w:hAnsi="Times New Roman" w:cs="Times New Roman"/>
                <w:i/>
                <w:lang w:val="kk-KZ"/>
              </w:rPr>
              <w:t>(өлшем бірлігін көрсете отырып)</w:t>
            </w:r>
          </w:p>
        </w:tc>
      </w:tr>
      <w:tr w:rsidR="008D6159" w:rsidRPr="00037F2A" w:rsidTr="008D6159">
        <w:trPr>
          <w:cantSplit/>
          <w:trHeight w:val="141"/>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b/>
                <w:lang w:val="kk-KZ"/>
              </w:rPr>
            </w:pPr>
          </w:p>
        </w:tc>
        <w:tc>
          <w:tcPr>
            <w:tcW w:w="3862" w:type="dxa"/>
            <w:vMerge/>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b/>
                <w:lang w:val="kk-KZ"/>
              </w:rPr>
            </w:pPr>
          </w:p>
        </w:tc>
        <w:tc>
          <w:tcPr>
            <w:tcW w:w="10880" w:type="dxa"/>
            <w:gridSpan w:val="4"/>
            <w:tcBorders>
              <w:top w:val="single" w:sz="4" w:space="0" w:color="000000"/>
              <w:left w:val="single" w:sz="4" w:space="0" w:color="000000"/>
              <w:bottom w:val="single" w:sz="4" w:space="0" w:color="000000"/>
              <w:right w:val="single" w:sz="4" w:space="0" w:color="000000"/>
            </w:tcBorders>
            <w:hideMark/>
          </w:tcPr>
          <w:p w:rsidR="00037F2A" w:rsidRPr="00037F2A" w:rsidRDefault="00037F2A" w:rsidP="00037F2A">
            <w:pPr>
              <w:spacing w:after="0" w:line="240" w:lineRule="auto"/>
              <w:rPr>
                <w:rFonts w:ascii="Times New Roman" w:hAnsi="Times New Roman" w:cs="Times New Roman"/>
                <w:i/>
              </w:rPr>
            </w:pPr>
            <w:r w:rsidRPr="00037F2A">
              <w:rPr>
                <w:rFonts w:ascii="Times New Roman" w:hAnsi="Times New Roman" w:cs="Times New Roman"/>
                <w:i/>
              </w:rPr>
              <w:t>Негізгі компоненттер</w:t>
            </w:r>
          </w:p>
        </w:tc>
      </w:tr>
      <w:tr w:rsidR="00037F2A" w:rsidRPr="00037F2A" w:rsidTr="008D6159">
        <w:trPr>
          <w:cantSplit/>
          <w:trHeight w:val="3527"/>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b/>
              </w:rPr>
            </w:pPr>
          </w:p>
        </w:tc>
        <w:tc>
          <w:tcPr>
            <w:tcW w:w="3862" w:type="dxa"/>
            <w:vMerge/>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b/>
              </w:rPr>
            </w:pPr>
          </w:p>
        </w:tc>
        <w:tc>
          <w:tcPr>
            <w:tcW w:w="958" w:type="dxa"/>
            <w:tcBorders>
              <w:top w:val="single" w:sz="4" w:space="0" w:color="000000"/>
              <w:left w:val="single" w:sz="4" w:space="0" w:color="000000"/>
              <w:bottom w:val="single" w:sz="4" w:space="0" w:color="000000"/>
              <w:right w:val="single" w:sz="4" w:space="0" w:color="000000"/>
            </w:tcBorders>
            <w:hideMark/>
          </w:tcPr>
          <w:p w:rsidR="00037F2A" w:rsidRPr="00037F2A" w:rsidRDefault="00037F2A" w:rsidP="00037F2A">
            <w:pPr>
              <w:spacing w:after="0" w:line="240" w:lineRule="auto"/>
              <w:rPr>
                <w:rFonts w:ascii="Times New Roman" w:hAnsi="Times New Roman" w:cs="Times New Roman"/>
                <w:i/>
              </w:rPr>
            </w:pPr>
            <w:r w:rsidRPr="00037F2A">
              <w:rPr>
                <w:rFonts w:ascii="Times New Roman" w:hAnsi="Times New Roman" w:cs="Times New Roman"/>
                <w:i/>
              </w:rPr>
              <w:t>1</w:t>
            </w:r>
          </w:p>
        </w:tc>
        <w:tc>
          <w:tcPr>
            <w:tcW w:w="2410" w:type="dxa"/>
            <w:tcBorders>
              <w:top w:val="single" w:sz="4" w:space="0" w:color="000000"/>
              <w:left w:val="single" w:sz="4" w:space="0" w:color="000000"/>
              <w:bottom w:val="single" w:sz="4" w:space="0" w:color="000000"/>
              <w:right w:val="single" w:sz="4" w:space="0" w:color="000000"/>
            </w:tcBorders>
            <w:hideMark/>
          </w:tcPr>
          <w:p w:rsidR="00037F2A" w:rsidRPr="00037F2A" w:rsidRDefault="00037F2A" w:rsidP="00037F2A">
            <w:pPr>
              <w:spacing w:after="0" w:line="240" w:lineRule="auto"/>
              <w:rPr>
                <w:rFonts w:ascii="Times New Roman" w:hAnsi="Times New Roman" w:cs="Times New Roman"/>
                <w:i/>
              </w:rPr>
            </w:pPr>
            <w:r w:rsidRPr="00037F2A">
              <w:rPr>
                <w:rFonts w:ascii="Times New Roman" w:hAnsi="Times New Roman" w:cs="Times New Roman"/>
                <w:lang w:val="kk-KZ"/>
              </w:rPr>
              <w:t>Стоматологиялық рентген жүйесі/рентген</w:t>
            </w:r>
          </w:p>
        </w:tc>
        <w:tc>
          <w:tcPr>
            <w:tcW w:w="6662" w:type="dxa"/>
            <w:tcBorders>
              <w:top w:val="single" w:sz="4" w:space="0" w:color="000000"/>
              <w:left w:val="single" w:sz="4" w:space="0" w:color="000000"/>
              <w:bottom w:val="single" w:sz="4" w:space="0" w:color="000000"/>
              <w:right w:val="single" w:sz="4" w:space="0" w:color="000000"/>
            </w:tcBorders>
            <w:hideMark/>
          </w:tcPr>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 xml:space="preserve">Портативті рентгендік </w:t>
            </w:r>
            <w:r w:rsidRPr="00037F2A">
              <w:rPr>
                <w:rFonts w:ascii="Times New Roman" w:hAnsi="Times New Roman" w:cs="Times New Roman"/>
                <w:lang w:val="kk-KZ"/>
              </w:rPr>
              <w:t>а</w:t>
            </w:r>
            <w:r w:rsidRPr="00037F2A">
              <w:rPr>
                <w:rFonts w:ascii="Times New Roman" w:hAnsi="Times New Roman" w:cs="Times New Roman"/>
              </w:rPr>
              <w:t>ппарат стоматология мен жа</w:t>
            </w:r>
            <w:proofErr w:type="gramStart"/>
            <w:r w:rsidRPr="00037F2A">
              <w:rPr>
                <w:rFonts w:ascii="Times New Roman" w:hAnsi="Times New Roman" w:cs="Times New Roman"/>
              </w:rPr>
              <w:t>қ-</w:t>
            </w:r>
            <w:proofErr w:type="gramEnd"/>
            <w:r w:rsidRPr="00037F2A">
              <w:rPr>
                <w:rFonts w:ascii="Times New Roman" w:hAnsi="Times New Roman" w:cs="Times New Roman"/>
              </w:rPr>
              <w:t>бет хирургиясында диагностикалық зерттеулер жүргізуге, бір тісті немесе тістердің шағын тобын рентгенологиялық диагностикалауға арналған. Рентгендік тү</w:t>
            </w:r>
            <w:proofErr w:type="gramStart"/>
            <w:r w:rsidRPr="00037F2A">
              <w:rPr>
                <w:rFonts w:ascii="Times New Roman" w:hAnsi="Times New Roman" w:cs="Times New Roman"/>
              </w:rPr>
              <w:t>т</w:t>
            </w:r>
            <w:proofErr w:type="gramEnd"/>
            <w:r w:rsidRPr="00037F2A">
              <w:rPr>
                <w:rFonts w:ascii="Times New Roman" w:hAnsi="Times New Roman" w:cs="Times New Roman"/>
              </w:rPr>
              <w:t>ік-анод түрі стационарлық болуы тиіс; фокустық нүктесі 0,4 мм кем емес; нысаналы бұрышы 12,5° кем емес; анод Материалы вольфрамнан кем емес; салқындату әдісі-майды салқындату; түтіктің максималды кернеуі-70 кв артық емес; түтіктің минималды кернеуі-50 кв кем емес; тү</w:t>
            </w:r>
            <w:proofErr w:type="gramStart"/>
            <w:r w:rsidRPr="00037F2A">
              <w:rPr>
                <w:rFonts w:ascii="Times New Roman" w:hAnsi="Times New Roman" w:cs="Times New Roman"/>
              </w:rPr>
              <w:t>т</w:t>
            </w:r>
            <w:proofErr w:type="gramEnd"/>
            <w:r w:rsidRPr="00037F2A">
              <w:rPr>
                <w:rFonts w:ascii="Times New Roman" w:hAnsi="Times New Roman" w:cs="Times New Roman"/>
              </w:rPr>
              <w:t>іктің максималды ток күші 12 мА артық емес; Анодтың жылу сыйымдылығы кемінде 4,3 кДж; Анодтың максималды жылу шығаруы 100 Вт аспайды; рентген генераторы-түтік кернеуі-70кв ±7%; түтік тогының күші: 2ма ±10%; рентген Контроллеріsid 200 мм-ден кем емес; сәулелену уақыты: 0.05 ~ 1.6 сек; сәулеленуді шектейтін құрылғы дөңгелек болуы керек; сәулелену шығару ө</w:t>
            </w:r>
            <w:proofErr w:type="gramStart"/>
            <w:r w:rsidRPr="00037F2A">
              <w:rPr>
                <w:rFonts w:ascii="Times New Roman" w:hAnsi="Times New Roman" w:cs="Times New Roman"/>
              </w:rPr>
              <w:t>р</w:t>
            </w:r>
            <w:proofErr w:type="gramEnd"/>
            <w:r w:rsidRPr="00037F2A">
              <w:rPr>
                <w:rFonts w:ascii="Times New Roman" w:hAnsi="Times New Roman" w:cs="Times New Roman"/>
              </w:rPr>
              <w:t>ісі: Ø 60 мм.</w:t>
            </w:r>
          </w:p>
        </w:tc>
        <w:tc>
          <w:tcPr>
            <w:tcW w:w="850" w:type="dxa"/>
            <w:tcBorders>
              <w:top w:val="single" w:sz="4" w:space="0" w:color="000000"/>
              <w:left w:val="single" w:sz="4" w:space="0" w:color="000000"/>
              <w:bottom w:val="single" w:sz="4" w:space="0" w:color="000000"/>
              <w:right w:val="single" w:sz="4" w:space="0" w:color="000000"/>
            </w:tcBorders>
            <w:hideMark/>
          </w:tcPr>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lang w:val="kk-KZ"/>
              </w:rPr>
              <w:t>1 дана</w:t>
            </w:r>
          </w:p>
        </w:tc>
      </w:tr>
      <w:tr w:rsidR="00037F2A" w:rsidRPr="00037F2A" w:rsidTr="008D6159">
        <w:trPr>
          <w:cantSplit/>
          <w:trHeight w:val="141"/>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b/>
              </w:rPr>
            </w:pPr>
          </w:p>
        </w:tc>
        <w:tc>
          <w:tcPr>
            <w:tcW w:w="3862" w:type="dxa"/>
            <w:vMerge/>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b/>
              </w:rPr>
            </w:pPr>
          </w:p>
        </w:tc>
        <w:tc>
          <w:tcPr>
            <w:tcW w:w="958"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jc w:val="center"/>
              <w:rPr>
                <w:rFonts w:ascii="Times New Roman" w:hAnsi="Times New Roman" w:cs="Times New Roman"/>
              </w:rPr>
            </w:pPr>
            <w:r w:rsidRPr="00037F2A">
              <w:rPr>
                <w:rFonts w:ascii="Times New Roman" w:hAnsi="Times New Roman" w:cs="Times New Roman"/>
              </w:rPr>
              <w:t>2</w:t>
            </w:r>
          </w:p>
        </w:tc>
        <w:tc>
          <w:tcPr>
            <w:tcW w:w="2410" w:type="dxa"/>
            <w:tcBorders>
              <w:top w:val="single" w:sz="4" w:space="0" w:color="000000"/>
              <w:left w:val="single" w:sz="4" w:space="0" w:color="000000"/>
              <w:bottom w:val="single" w:sz="4" w:space="0" w:color="000000"/>
              <w:right w:val="single" w:sz="4" w:space="0" w:color="000000"/>
            </w:tcBorders>
            <w:hideMark/>
          </w:tcPr>
          <w:p w:rsidR="00037F2A" w:rsidRPr="00037F2A" w:rsidRDefault="00037F2A" w:rsidP="00037F2A">
            <w:pPr>
              <w:spacing w:after="0" w:line="240" w:lineRule="auto"/>
              <w:rPr>
                <w:rFonts w:ascii="Times New Roman" w:hAnsi="Times New Roman" w:cs="Times New Roman"/>
                <w:highlight w:val="yellow"/>
                <w:lang w:val="kk-KZ"/>
              </w:rPr>
            </w:pPr>
            <w:r w:rsidRPr="00037F2A">
              <w:rPr>
                <w:rFonts w:ascii="Times New Roman" w:hAnsi="Times New Roman" w:cs="Times New Roman"/>
              </w:rPr>
              <w:t>Зарядта</w:t>
            </w:r>
            <w:r w:rsidRPr="00037F2A">
              <w:rPr>
                <w:rFonts w:ascii="Times New Roman" w:hAnsi="Times New Roman" w:cs="Times New Roman"/>
                <w:lang w:val="kk-KZ"/>
              </w:rPr>
              <w:t>у құрылғысы</w:t>
            </w:r>
          </w:p>
        </w:tc>
        <w:tc>
          <w:tcPr>
            <w:tcW w:w="6662" w:type="dxa"/>
            <w:tcBorders>
              <w:top w:val="single" w:sz="4" w:space="0" w:color="000000"/>
              <w:left w:val="single" w:sz="4" w:space="0" w:color="000000"/>
              <w:bottom w:val="single" w:sz="4" w:space="0" w:color="000000"/>
              <w:right w:val="single" w:sz="4" w:space="0" w:color="000000"/>
            </w:tcBorders>
            <w:hideMark/>
          </w:tcPr>
          <w:p w:rsidR="00037F2A" w:rsidRPr="00037F2A" w:rsidRDefault="00037F2A" w:rsidP="00037F2A">
            <w:pPr>
              <w:pStyle w:val="ac"/>
              <w:spacing w:before="0" w:beforeAutospacing="0" w:after="0" w:afterAutospacing="0"/>
              <w:rPr>
                <w:sz w:val="22"/>
                <w:szCs w:val="22"/>
                <w:lang w:val="kk-KZ"/>
              </w:rPr>
            </w:pPr>
            <w:r w:rsidRPr="00037F2A">
              <w:rPr>
                <w:sz w:val="22"/>
                <w:szCs w:val="22"/>
                <w:lang w:val="kk-KZ"/>
              </w:rPr>
              <w:t>Номиналды кіріс қуаты: 100~240В~, 50 / 60Гц, 1,0 А; шығыс кернеуі 28 вольттан аспайды; Шығыс тогы 1,42 А-дан аспайды; өлшемдері: 140(W) X 173(W) X 254 (d);салмағы 1,5 кг-нан аспайды;</w:t>
            </w:r>
          </w:p>
        </w:tc>
        <w:tc>
          <w:tcPr>
            <w:tcW w:w="850" w:type="dxa"/>
            <w:tcBorders>
              <w:top w:val="single" w:sz="4" w:space="0" w:color="000000"/>
              <w:left w:val="single" w:sz="4" w:space="0" w:color="000000"/>
              <w:bottom w:val="single" w:sz="4" w:space="0" w:color="000000"/>
              <w:right w:val="single" w:sz="4" w:space="0" w:color="000000"/>
            </w:tcBorders>
            <w:hideMark/>
          </w:tcPr>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lang w:val="kk-KZ"/>
              </w:rPr>
              <w:t>1 дана</w:t>
            </w:r>
          </w:p>
        </w:tc>
      </w:tr>
      <w:tr w:rsidR="00037F2A" w:rsidRPr="00037F2A" w:rsidTr="008D6159">
        <w:trPr>
          <w:cantSplit/>
          <w:trHeight w:val="141"/>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b/>
              </w:rPr>
            </w:pPr>
          </w:p>
        </w:tc>
        <w:tc>
          <w:tcPr>
            <w:tcW w:w="3862" w:type="dxa"/>
            <w:vMerge/>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b/>
              </w:rPr>
            </w:pPr>
          </w:p>
        </w:tc>
        <w:tc>
          <w:tcPr>
            <w:tcW w:w="958"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jc w:val="center"/>
              <w:rPr>
                <w:rFonts w:ascii="Times New Roman" w:hAnsi="Times New Roman" w:cs="Times New Roman"/>
              </w:rPr>
            </w:pPr>
            <w:r w:rsidRPr="00037F2A">
              <w:rPr>
                <w:rFonts w:ascii="Times New Roman" w:hAnsi="Times New Roman" w:cs="Times New Roman"/>
              </w:rPr>
              <w:t>3</w:t>
            </w:r>
          </w:p>
        </w:tc>
        <w:tc>
          <w:tcPr>
            <w:tcW w:w="2410" w:type="dxa"/>
            <w:tcBorders>
              <w:top w:val="single" w:sz="4" w:space="0" w:color="000000"/>
              <w:left w:val="single" w:sz="4" w:space="0" w:color="000000"/>
              <w:bottom w:val="single" w:sz="4" w:space="0" w:color="000000"/>
              <w:right w:val="single" w:sz="4" w:space="0" w:color="000000"/>
            </w:tcBorders>
            <w:hideMark/>
          </w:tcPr>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Батарея</w:t>
            </w:r>
          </w:p>
        </w:tc>
        <w:tc>
          <w:tcPr>
            <w:tcW w:w="6662" w:type="dxa"/>
            <w:tcBorders>
              <w:top w:val="single" w:sz="4" w:space="0" w:color="000000"/>
              <w:left w:val="single" w:sz="4" w:space="0" w:color="000000"/>
              <w:bottom w:val="single" w:sz="4" w:space="0" w:color="000000"/>
              <w:right w:val="single" w:sz="4" w:space="0" w:color="000000"/>
            </w:tcBorders>
            <w:hideMark/>
          </w:tcPr>
          <w:p w:rsidR="00037F2A" w:rsidRPr="00037F2A" w:rsidRDefault="00037F2A" w:rsidP="00037F2A">
            <w:pPr>
              <w:pStyle w:val="TableParagraph"/>
              <w:spacing w:before="5"/>
              <w:rPr>
                <w:rFonts w:ascii="Times New Roman" w:hAnsi="Times New Roman" w:cs="Times New Roman"/>
                <w:lang w:val="ru-RU"/>
              </w:rPr>
            </w:pPr>
            <w:r w:rsidRPr="00037F2A">
              <w:rPr>
                <w:rFonts w:ascii="Times New Roman" w:hAnsi="Times New Roman" w:cs="Times New Roman"/>
                <w:lang w:val="ru-RU"/>
              </w:rPr>
              <w:t>Литий-полимер болуы керек; кернеуі 22,2 вольттан аспайды; қуаты 1000 мАч-тан аспайды;</w:t>
            </w:r>
          </w:p>
        </w:tc>
        <w:tc>
          <w:tcPr>
            <w:tcW w:w="850" w:type="dxa"/>
            <w:tcBorders>
              <w:top w:val="single" w:sz="4" w:space="0" w:color="000000"/>
              <w:left w:val="single" w:sz="4" w:space="0" w:color="000000"/>
              <w:bottom w:val="single" w:sz="4" w:space="0" w:color="000000"/>
              <w:right w:val="single" w:sz="4" w:space="0" w:color="000000"/>
            </w:tcBorders>
            <w:hideMark/>
          </w:tcPr>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lang w:val="kk-KZ"/>
              </w:rPr>
              <w:t>1 дана</w:t>
            </w:r>
          </w:p>
        </w:tc>
      </w:tr>
      <w:tr w:rsidR="00037F2A" w:rsidRPr="00037F2A" w:rsidTr="008D6159">
        <w:trPr>
          <w:cantSplit/>
          <w:trHeight w:val="141"/>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b/>
              </w:rPr>
            </w:pPr>
          </w:p>
        </w:tc>
        <w:tc>
          <w:tcPr>
            <w:tcW w:w="3862" w:type="dxa"/>
            <w:vMerge/>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b/>
              </w:rPr>
            </w:pPr>
          </w:p>
        </w:tc>
        <w:tc>
          <w:tcPr>
            <w:tcW w:w="958"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jc w:val="center"/>
              <w:rPr>
                <w:rFonts w:ascii="Times New Roman" w:hAnsi="Times New Roman" w:cs="Times New Roman"/>
              </w:rPr>
            </w:pPr>
            <w:r w:rsidRPr="00037F2A">
              <w:rPr>
                <w:rFonts w:ascii="Times New Roman" w:hAnsi="Times New Roman" w:cs="Times New Roman"/>
              </w:rPr>
              <w:t>4</w:t>
            </w:r>
          </w:p>
        </w:tc>
        <w:tc>
          <w:tcPr>
            <w:tcW w:w="2410" w:type="dxa"/>
            <w:tcBorders>
              <w:top w:val="single" w:sz="4" w:space="0" w:color="000000"/>
              <w:left w:val="single" w:sz="4" w:space="0" w:color="000000"/>
              <w:bottom w:val="single" w:sz="4" w:space="0" w:color="000000"/>
              <w:right w:val="single" w:sz="4" w:space="0" w:color="000000"/>
            </w:tcBorders>
            <w:hideMark/>
          </w:tcPr>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Сымсыз USB адаптері</w:t>
            </w:r>
          </w:p>
        </w:tc>
        <w:tc>
          <w:tcPr>
            <w:tcW w:w="6662" w:type="dxa"/>
            <w:tcBorders>
              <w:top w:val="single" w:sz="4" w:space="0" w:color="000000"/>
              <w:left w:val="single" w:sz="4" w:space="0" w:color="000000"/>
              <w:bottom w:val="single" w:sz="4" w:space="0" w:color="000000"/>
              <w:right w:val="single" w:sz="4" w:space="0" w:color="000000"/>
            </w:tcBorders>
            <w:hideMark/>
          </w:tcPr>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 xml:space="preserve">Интерфейс-USB порты кемінде 2.0; </w:t>
            </w:r>
            <w:proofErr w:type="gramStart"/>
            <w:r w:rsidRPr="00037F2A">
              <w:rPr>
                <w:rFonts w:ascii="Times New Roman" w:hAnsi="Times New Roman" w:cs="Times New Roman"/>
              </w:rPr>
              <w:t>жиіл</w:t>
            </w:r>
            <w:proofErr w:type="gramEnd"/>
            <w:r w:rsidRPr="00037F2A">
              <w:rPr>
                <w:rFonts w:ascii="Times New Roman" w:hAnsi="Times New Roman" w:cs="Times New Roman"/>
              </w:rPr>
              <w:t>ігі: 2.4~2.4835 ГГц шегінде; радиожиілік қуаты: кемінде 20 дБм;</w:t>
            </w:r>
          </w:p>
        </w:tc>
        <w:tc>
          <w:tcPr>
            <w:tcW w:w="850" w:type="dxa"/>
            <w:tcBorders>
              <w:top w:val="single" w:sz="4" w:space="0" w:color="000000"/>
              <w:left w:val="single" w:sz="4" w:space="0" w:color="000000"/>
              <w:bottom w:val="single" w:sz="4" w:space="0" w:color="000000"/>
              <w:right w:val="single" w:sz="4" w:space="0" w:color="000000"/>
            </w:tcBorders>
            <w:hideMark/>
          </w:tcPr>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lang w:val="kk-KZ"/>
              </w:rPr>
              <w:t>1 дана</w:t>
            </w:r>
          </w:p>
        </w:tc>
      </w:tr>
      <w:tr w:rsidR="00037F2A" w:rsidRPr="00037F2A" w:rsidTr="008D6159">
        <w:trPr>
          <w:cantSplit/>
          <w:trHeight w:val="141"/>
        </w:trPr>
        <w:tc>
          <w:tcPr>
            <w:tcW w:w="675" w:type="dxa"/>
            <w:tcBorders>
              <w:top w:val="single" w:sz="4" w:space="0" w:color="000000"/>
              <w:left w:val="single" w:sz="4" w:space="0" w:color="000000"/>
              <w:bottom w:val="single" w:sz="4" w:space="0" w:color="000000"/>
              <w:right w:val="single" w:sz="4" w:space="0" w:color="000000"/>
            </w:tcBorders>
            <w:vAlign w:val="center"/>
          </w:tcPr>
          <w:p w:rsidR="00037F2A" w:rsidRPr="00037F2A" w:rsidRDefault="00037F2A" w:rsidP="00037F2A">
            <w:pPr>
              <w:spacing w:after="0" w:line="240" w:lineRule="auto"/>
              <w:jc w:val="center"/>
              <w:rPr>
                <w:rFonts w:ascii="Times New Roman" w:hAnsi="Times New Roman" w:cs="Times New Roman"/>
                <w:b/>
              </w:rPr>
            </w:pPr>
          </w:p>
        </w:tc>
        <w:tc>
          <w:tcPr>
            <w:tcW w:w="3862" w:type="dxa"/>
            <w:tcBorders>
              <w:top w:val="single" w:sz="4" w:space="0" w:color="000000"/>
              <w:left w:val="single" w:sz="4" w:space="0" w:color="000000"/>
              <w:bottom w:val="single" w:sz="4" w:space="0" w:color="000000"/>
              <w:right w:val="single" w:sz="4" w:space="0" w:color="000000"/>
            </w:tcBorders>
            <w:vAlign w:val="center"/>
          </w:tcPr>
          <w:p w:rsidR="00037F2A" w:rsidRPr="00037F2A" w:rsidRDefault="00037F2A" w:rsidP="00037F2A">
            <w:pPr>
              <w:spacing w:after="0" w:line="240" w:lineRule="auto"/>
              <w:ind w:right="-108"/>
              <w:rPr>
                <w:rFonts w:ascii="Times New Roman" w:hAnsi="Times New Roman" w:cs="Times New Roman"/>
                <w:b/>
              </w:rPr>
            </w:pPr>
          </w:p>
        </w:tc>
        <w:tc>
          <w:tcPr>
            <w:tcW w:w="958"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jc w:val="center"/>
              <w:rPr>
                <w:rFonts w:ascii="Times New Roman" w:hAnsi="Times New Roman" w:cs="Times New Roman"/>
              </w:rPr>
            </w:pPr>
            <w:r w:rsidRPr="00037F2A">
              <w:rPr>
                <w:rFonts w:ascii="Times New Roman" w:hAnsi="Times New Roman" w:cs="Times New Roman"/>
              </w:rPr>
              <w:t>5</w:t>
            </w:r>
          </w:p>
        </w:tc>
        <w:tc>
          <w:tcPr>
            <w:tcW w:w="2410" w:type="dxa"/>
            <w:tcBorders>
              <w:top w:val="single" w:sz="4" w:space="0" w:color="000000"/>
              <w:left w:val="single" w:sz="4" w:space="0" w:color="000000"/>
              <w:bottom w:val="single" w:sz="4" w:space="0" w:color="000000"/>
              <w:right w:val="single" w:sz="4" w:space="0" w:color="000000"/>
            </w:tcBorders>
            <w:hideMark/>
          </w:tcPr>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Сандық рентгендік кескін сенсоры</w:t>
            </w:r>
          </w:p>
        </w:tc>
        <w:tc>
          <w:tcPr>
            <w:tcW w:w="6662" w:type="dxa"/>
            <w:tcBorders>
              <w:top w:val="single" w:sz="4" w:space="0" w:color="000000"/>
              <w:left w:val="single" w:sz="4" w:space="0" w:color="000000"/>
              <w:bottom w:val="single" w:sz="4" w:space="0" w:color="000000"/>
              <w:right w:val="single" w:sz="4" w:space="0" w:color="000000"/>
            </w:tcBorders>
          </w:tcPr>
          <w:p w:rsidR="00037F2A" w:rsidRPr="00037F2A" w:rsidRDefault="00037F2A" w:rsidP="00037F2A">
            <w:pPr>
              <w:spacing w:after="0" w:line="240" w:lineRule="auto"/>
              <w:rPr>
                <w:rFonts w:ascii="Times New Roman" w:hAnsi="Times New Roman" w:cs="Times New Roman"/>
                <w:lang w:val="kk-KZ"/>
              </w:rPr>
            </w:pPr>
            <w:r w:rsidRPr="00037F2A">
              <w:rPr>
                <w:rFonts w:ascii="Times New Roman" w:hAnsi="Times New Roman" w:cs="Times New Roman"/>
                <w:lang w:val="kk-KZ"/>
              </w:rPr>
              <w:t>Ол тікбұрышты типтегі пластина болуы керек. Сцинтиллятор түрі: CsI (TI); пиксель өлшемі (нм): 20 x 20 емес; пиксель қадамы (Г және В) (нм): 20; жоғары ажыратымдылық: 20 л / мм; динамикалық диапазон кемінде 57 дБ; Интерфейс: USB порты кемінде 2.0; өлшемі 2; өлшемі суреттер кемінде 26 x 34-тен аспайды; пикселдердің Жалпы саны кемінде 1300 x 1706 болуы керек; тиімді пикселдер саны кемінде 1300 x 1700; экрандалған пикселдер Саны жоғарғы бөлігі кемінде 756, 758, 760; төменгі бөлігі 1300 x 3-тен аспауы керек.</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lang w:val="kk-KZ"/>
              </w:rPr>
            </w:pPr>
            <w:r w:rsidRPr="00037F2A">
              <w:rPr>
                <w:rFonts w:ascii="Times New Roman" w:hAnsi="Times New Roman" w:cs="Times New Roman"/>
                <w:lang w:val="kk-KZ"/>
              </w:rPr>
              <w:t>1 дана</w:t>
            </w:r>
          </w:p>
        </w:tc>
      </w:tr>
      <w:tr w:rsidR="008D6159" w:rsidRPr="00037F2A" w:rsidTr="008D6159">
        <w:trPr>
          <w:trHeight w:val="47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tabs>
                <w:tab w:val="left" w:pos="450"/>
              </w:tabs>
              <w:spacing w:after="0" w:line="240" w:lineRule="auto"/>
              <w:jc w:val="center"/>
              <w:rPr>
                <w:rFonts w:ascii="Times New Roman" w:hAnsi="Times New Roman" w:cs="Times New Roman"/>
                <w:b/>
              </w:rPr>
            </w:pPr>
            <w:r w:rsidRPr="00037F2A">
              <w:rPr>
                <w:rFonts w:ascii="Times New Roman" w:hAnsi="Times New Roman" w:cs="Times New Roman"/>
                <w:b/>
              </w:rPr>
              <w:t>3</w:t>
            </w:r>
          </w:p>
        </w:tc>
        <w:tc>
          <w:tcPr>
            <w:tcW w:w="3862"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b/>
              </w:rPr>
            </w:pPr>
            <w:r w:rsidRPr="00037F2A">
              <w:rPr>
                <w:rFonts w:ascii="Times New Roman" w:hAnsi="Times New Roman" w:cs="Times New Roman"/>
                <w:b/>
                <w:bCs/>
              </w:rPr>
              <w:t>Пайдалану шарттарына қойылатын талаптар</w:t>
            </w:r>
          </w:p>
        </w:tc>
        <w:tc>
          <w:tcPr>
            <w:tcW w:w="10880" w:type="dxa"/>
            <w:gridSpan w:val="4"/>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Жақсы желдетілетін бөлме</w:t>
            </w:r>
          </w:p>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Аулақ болу керек:</w:t>
            </w:r>
          </w:p>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 xml:space="preserve">- Ұшпа материалдармен, аммиакпен және </w:t>
            </w:r>
            <w:proofErr w:type="gramStart"/>
            <w:r w:rsidRPr="00037F2A">
              <w:rPr>
                <w:rFonts w:ascii="Times New Roman" w:hAnsi="Times New Roman" w:cs="Times New Roman"/>
              </w:rPr>
              <w:t>т. б</w:t>
            </w:r>
            <w:proofErr w:type="gramEnd"/>
            <w:r w:rsidRPr="00037F2A">
              <w:rPr>
                <w:rFonts w:ascii="Times New Roman" w:hAnsi="Times New Roman" w:cs="Times New Roman"/>
              </w:rPr>
              <w:t>. өзара әрекеттесу.</w:t>
            </w:r>
          </w:p>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 xml:space="preserve">- - Құрылғыны зарядтау кезінде </w:t>
            </w:r>
            <w:proofErr w:type="gramStart"/>
            <w:r w:rsidRPr="00037F2A">
              <w:rPr>
                <w:rFonts w:ascii="Times New Roman" w:hAnsi="Times New Roman" w:cs="Times New Roman"/>
              </w:rPr>
              <w:t>бас</w:t>
            </w:r>
            <w:proofErr w:type="gramEnd"/>
            <w:r w:rsidRPr="00037F2A">
              <w:rPr>
                <w:rFonts w:ascii="Times New Roman" w:hAnsi="Times New Roman" w:cs="Times New Roman"/>
              </w:rPr>
              <w:t>қа электр құрылғыларымен қуат көзіне қосылу,</w:t>
            </w:r>
          </w:p>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 Ылғалдылық пен шаң деңгейі жоғары жерлер.</w:t>
            </w:r>
          </w:p>
        </w:tc>
      </w:tr>
      <w:tr w:rsidR="008D6159" w:rsidRPr="00037F2A" w:rsidTr="008D6159">
        <w:trPr>
          <w:trHeight w:val="47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jc w:val="center"/>
              <w:rPr>
                <w:rFonts w:ascii="Times New Roman" w:hAnsi="Times New Roman" w:cs="Times New Roman"/>
                <w:b/>
              </w:rPr>
            </w:pPr>
            <w:r w:rsidRPr="00037F2A">
              <w:rPr>
                <w:rFonts w:ascii="Times New Roman" w:hAnsi="Times New Roman" w:cs="Times New Roman"/>
                <w:b/>
              </w:rPr>
              <w:t>4</w:t>
            </w:r>
          </w:p>
        </w:tc>
        <w:tc>
          <w:tcPr>
            <w:tcW w:w="3862"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b/>
              </w:rPr>
            </w:pPr>
            <w:r w:rsidRPr="00037F2A">
              <w:rPr>
                <w:rFonts w:ascii="Times New Roman" w:hAnsi="Times New Roman" w:cs="Times New Roman"/>
                <w:b/>
              </w:rPr>
              <w:t>МТР жеткі</w:t>
            </w:r>
            <w:proofErr w:type="gramStart"/>
            <w:r w:rsidRPr="00037F2A">
              <w:rPr>
                <w:rFonts w:ascii="Times New Roman" w:hAnsi="Times New Roman" w:cs="Times New Roman"/>
                <w:b/>
              </w:rPr>
              <w:t>зуді ж</w:t>
            </w:r>
            <w:proofErr w:type="gramEnd"/>
            <w:r w:rsidRPr="00037F2A">
              <w:rPr>
                <w:rFonts w:ascii="Times New Roman" w:hAnsi="Times New Roman" w:cs="Times New Roman"/>
                <w:b/>
              </w:rPr>
              <w:t xml:space="preserve">үзеге асыру шарттары </w:t>
            </w:r>
          </w:p>
          <w:p w:rsidR="00037F2A" w:rsidRPr="00037F2A" w:rsidRDefault="00037F2A" w:rsidP="00037F2A">
            <w:pPr>
              <w:spacing w:after="0" w:line="240" w:lineRule="auto"/>
              <w:rPr>
                <w:rFonts w:ascii="Times New Roman" w:hAnsi="Times New Roman" w:cs="Times New Roman"/>
                <w:i/>
              </w:rPr>
            </w:pPr>
            <w:r w:rsidRPr="00037F2A">
              <w:rPr>
                <w:rFonts w:ascii="Times New Roman" w:hAnsi="Times New Roman" w:cs="Times New Roman"/>
                <w:b/>
              </w:rPr>
              <w:t>(сәйкес ИНКОТЕРМС 2010)</w:t>
            </w:r>
          </w:p>
        </w:tc>
        <w:tc>
          <w:tcPr>
            <w:tcW w:w="10880" w:type="dxa"/>
            <w:gridSpan w:val="4"/>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jc w:val="center"/>
              <w:rPr>
                <w:rFonts w:ascii="Times New Roman" w:hAnsi="Times New Roman" w:cs="Times New Roman"/>
              </w:rPr>
            </w:pPr>
            <w:r w:rsidRPr="00037F2A">
              <w:rPr>
                <w:rFonts w:ascii="Times New Roman" w:hAnsi="Times New Roman" w:cs="Times New Roman"/>
                <w:lang w:val="en-US"/>
              </w:rPr>
              <w:t>DDP соңғы пайдаланушы</w:t>
            </w:r>
          </w:p>
        </w:tc>
      </w:tr>
      <w:tr w:rsidR="008D6159" w:rsidRPr="00037F2A" w:rsidTr="008D6159">
        <w:trPr>
          <w:trHeight w:val="47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jc w:val="center"/>
              <w:rPr>
                <w:rFonts w:ascii="Times New Roman" w:hAnsi="Times New Roman" w:cs="Times New Roman"/>
                <w:b/>
              </w:rPr>
            </w:pPr>
            <w:r w:rsidRPr="00037F2A">
              <w:rPr>
                <w:rFonts w:ascii="Times New Roman" w:hAnsi="Times New Roman" w:cs="Times New Roman"/>
                <w:b/>
              </w:rPr>
              <w:t>5</w:t>
            </w:r>
          </w:p>
        </w:tc>
        <w:tc>
          <w:tcPr>
            <w:tcW w:w="3862"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b/>
              </w:rPr>
            </w:pPr>
            <w:r w:rsidRPr="00037F2A">
              <w:rPr>
                <w:rFonts w:ascii="Times New Roman" w:hAnsi="Times New Roman" w:cs="Times New Roman"/>
                <w:b/>
              </w:rPr>
              <w:t>Жеткізу мерзі</w:t>
            </w:r>
            <w:proofErr w:type="gramStart"/>
            <w:r w:rsidRPr="00037F2A">
              <w:rPr>
                <w:rFonts w:ascii="Times New Roman" w:hAnsi="Times New Roman" w:cs="Times New Roman"/>
                <w:b/>
              </w:rPr>
              <w:t>м</w:t>
            </w:r>
            <w:proofErr w:type="gramEnd"/>
            <w:r w:rsidRPr="00037F2A">
              <w:rPr>
                <w:rFonts w:ascii="Times New Roman" w:hAnsi="Times New Roman" w:cs="Times New Roman"/>
                <w:b/>
              </w:rPr>
              <w:t>і МТ және орналасқан жері</w:t>
            </w:r>
          </w:p>
        </w:tc>
        <w:tc>
          <w:tcPr>
            <w:tcW w:w="10880" w:type="dxa"/>
            <w:gridSpan w:val="4"/>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 xml:space="preserve">Шарт жасалған күннен бастап 90 күнтізбелік </w:t>
            </w:r>
            <w:proofErr w:type="gramStart"/>
            <w:r w:rsidRPr="00037F2A">
              <w:rPr>
                <w:rFonts w:ascii="Times New Roman" w:hAnsi="Times New Roman" w:cs="Times New Roman"/>
              </w:rPr>
              <w:t>к</w:t>
            </w:r>
            <w:proofErr w:type="gramEnd"/>
            <w:r w:rsidRPr="00037F2A">
              <w:rPr>
                <w:rFonts w:ascii="Times New Roman" w:hAnsi="Times New Roman" w:cs="Times New Roman"/>
              </w:rPr>
              <w:t>үн ішінде,</w:t>
            </w:r>
          </w:p>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Қ</w:t>
            </w:r>
            <w:proofErr w:type="gramStart"/>
            <w:r w:rsidRPr="00037F2A">
              <w:rPr>
                <w:rFonts w:ascii="Times New Roman" w:hAnsi="Times New Roman" w:cs="Times New Roman"/>
              </w:rPr>
              <w:t>Р</w:t>
            </w:r>
            <w:proofErr w:type="gramEnd"/>
            <w:r w:rsidRPr="00037F2A">
              <w:rPr>
                <w:rFonts w:ascii="Times New Roman" w:hAnsi="Times New Roman" w:cs="Times New Roman"/>
              </w:rPr>
              <w:t xml:space="preserve">, Солтүстік Қазақстан облысы, Петропавл қ., </w:t>
            </w:r>
            <w:r w:rsidRPr="00037F2A">
              <w:rPr>
                <w:rFonts w:ascii="Times New Roman" w:hAnsi="Times New Roman" w:cs="Times New Roman"/>
                <w:lang w:val="kk-KZ"/>
              </w:rPr>
              <w:t xml:space="preserve"> Жәлел</w:t>
            </w:r>
            <w:r w:rsidRPr="00037F2A">
              <w:rPr>
                <w:rFonts w:ascii="Times New Roman" w:hAnsi="Times New Roman" w:cs="Times New Roman"/>
              </w:rPr>
              <w:t xml:space="preserve"> Қизатов, 7А.</w:t>
            </w:r>
          </w:p>
        </w:tc>
      </w:tr>
      <w:tr w:rsidR="008D6159" w:rsidRPr="00037F2A" w:rsidTr="008D6159">
        <w:trPr>
          <w:trHeight w:val="136"/>
        </w:trPr>
        <w:tc>
          <w:tcPr>
            <w:tcW w:w="675"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jc w:val="center"/>
              <w:rPr>
                <w:rFonts w:ascii="Times New Roman" w:hAnsi="Times New Roman" w:cs="Times New Roman"/>
                <w:b/>
              </w:rPr>
            </w:pPr>
            <w:r w:rsidRPr="00037F2A">
              <w:rPr>
                <w:rFonts w:ascii="Times New Roman" w:hAnsi="Times New Roman" w:cs="Times New Roman"/>
                <w:b/>
              </w:rPr>
              <w:t>6</w:t>
            </w:r>
          </w:p>
        </w:tc>
        <w:tc>
          <w:tcPr>
            <w:tcW w:w="3862" w:type="dxa"/>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b/>
                <w:lang w:val="kk-KZ"/>
              </w:rPr>
              <w:t>Жеткіз</w:t>
            </w:r>
            <w:r w:rsidRPr="00037F2A">
              <w:rPr>
                <w:rFonts w:ascii="Times New Roman" w:hAnsi="Times New Roman" w:cs="Times New Roman"/>
                <w:b/>
              </w:rPr>
              <w:t>ушінің, оның Қазақстан Республикасындағы сервистік орталықтарының не үшінші құзыретті тұлғаларды тарта отырып, МТ кепілдік сервистік қызмет көрсету шарттары</w:t>
            </w:r>
          </w:p>
        </w:tc>
        <w:tc>
          <w:tcPr>
            <w:tcW w:w="10880" w:type="dxa"/>
            <w:gridSpan w:val="4"/>
            <w:tcBorders>
              <w:top w:val="single" w:sz="4" w:space="0" w:color="000000"/>
              <w:left w:val="single" w:sz="4" w:space="0" w:color="000000"/>
              <w:bottom w:val="single" w:sz="4" w:space="0" w:color="000000"/>
              <w:right w:val="single" w:sz="4" w:space="0" w:color="000000"/>
            </w:tcBorders>
            <w:vAlign w:val="center"/>
            <w:hideMark/>
          </w:tcPr>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 xml:space="preserve">МТ кепілді сервистік қызмет көрсету кемінде 37 ай. МТ кепілдігі кемінде 37 ай. Жоспарлы техникалық қызмет көрсету тоқсанына кемінде 1 рет жүргізілуі </w:t>
            </w:r>
            <w:proofErr w:type="gramStart"/>
            <w:r w:rsidRPr="00037F2A">
              <w:rPr>
                <w:rFonts w:ascii="Times New Roman" w:hAnsi="Times New Roman" w:cs="Times New Roman"/>
              </w:rPr>
              <w:t>тиіс</w:t>
            </w:r>
            <w:proofErr w:type="gramEnd"/>
            <w:r w:rsidRPr="00037F2A">
              <w:rPr>
                <w:rFonts w:ascii="Times New Roman" w:hAnsi="Times New Roman" w:cs="Times New Roman"/>
              </w:rPr>
              <w:t>.</w:t>
            </w:r>
          </w:p>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 xml:space="preserve">Техникалық қызмет көрсету жұмыстары пайдалану құжаттамасының талаптарына сәйкес орындалады және мыналарды қамтуы </w:t>
            </w:r>
            <w:proofErr w:type="gramStart"/>
            <w:r w:rsidRPr="00037F2A">
              <w:rPr>
                <w:rFonts w:ascii="Times New Roman" w:hAnsi="Times New Roman" w:cs="Times New Roman"/>
              </w:rPr>
              <w:t>тиіс</w:t>
            </w:r>
            <w:proofErr w:type="gramEnd"/>
            <w:r w:rsidRPr="00037F2A">
              <w:rPr>
                <w:rFonts w:ascii="Times New Roman" w:hAnsi="Times New Roman" w:cs="Times New Roman"/>
              </w:rPr>
              <w:t xml:space="preserve">: </w:t>
            </w:r>
          </w:p>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 жұмыс істеген құрамдас бө</w:t>
            </w:r>
            <w:proofErr w:type="gramStart"/>
            <w:r w:rsidRPr="00037F2A">
              <w:rPr>
                <w:rFonts w:ascii="Times New Roman" w:hAnsi="Times New Roman" w:cs="Times New Roman"/>
              </w:rPr>
              <w:t>л</w:t>
            </w:r>
            <w:proofErr w:type="gramEnd"/>
            <w:r w:rsidRPr="00037F2A">
              <w:rPr>
                <w:rFonts w:ascii="Times New Roman" w:hAnsi="Times New Roman" w:cs="Times New Roman"/>
              </w:rPr>
              <w:t>іктерді ауыстыру;</w:t>
            </w:r>
          </w:p>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 МТ жекелеген бөліктерін ауыстыру немесе қалпына келтіру;</w:t>
            </w:r>
          </w:p>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 xml:space="preserve">- </w:t>
            </w:r>
            <w:proofErr w:type="gramStart"/>
            <w:r w:rsidRPr="00037F2A">
              <w:rPr>
                <w:rFonts w:ascii="Times New Roman" w:hAnsi="Times New Roman" w:cs="Times New Roman"/>
              </w:rPr>
              <w:t>б</w:t>
            </w:r>
            <w:proofErr w:type="gramEnd"/>
            <w:r w:rsidRPr="00037F2A">
              <w:rPr>
                <w:rFonts w:ascii="Times New Roman" w:hAnsi="Times New Roman" w:cs="Times New Roman"/>
              </w:rPr>
              <w:t>ұйымды баптау және реттеу; осы бұйымға тән жұмыстар және т. б.;</w:t>
            </w:r>
          </w:p>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 тазалау, майлау және қажет болған жағдайда негізгі механизмдер мен тораптарды і</w:t>
            </w:r>
            <w:proofErr w:type="gramStart"/>
            <w:r w:rsidRPr="00037F2A">
              <w:rPr>
                <w:rFonts w:ascii="Times New Roman" w:hAnsi="Times New Roman" w:cs="Times New Roman"/>
              </w:rPr>
              <w:t>р</w:t>
            </w:r>
            <w:proofErr w:type="gramEnd"/>
            <w:r w:rsidRPr="00037F2A">
              <w:rPr>
                <w:rFonts w:ascii="Times New Roman" w:hAnsi="Times New Roman" w:cs="Times New Roman"/>
              </w:rPr>
              <w:t>іктеу;</w:t>
            </w:r>
          </w:p>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 бұйым корпусының оның құрамдас бөліктерінің сыртқы және ішкі беттерінен шаңды, кірді, коррозия мен тотығу іздерін кетір</w:t>
            </w:r>
            <w:proofErr w:type="gramStart"/>
            <w:r w:rsidRPr="00037F2A">
              <w:rPr>
                <w:rFonts w:ascii="Times New Roman" w:hAnsi="Times New Roman" w:cs="Times New Roman"/>
              </w:rPr>
              <w:t>у(</w:t>
            </w:r>
            <w:proofErr w:type="gramEnd"/>
            <w:r w:rsidRPr="00037F2A">
              <w:rPr>
                <w:rFonts w:ascii="Times New Roman" w:hAnsi="Times New Roman" w:cs="Times New Roman"/>
              </w:rPr>
              <w:t>ішінара блокты-тораптық бөлшектеумен);</w:t>
            </w:r>
          </w:p>
          <w:p w:rsidR="00037F2A" w:rsidRPr="00037F2A" w:rsidRDefault="00037F2A" w:rsidP="00037F2A">
            <w:pPr>
              <w:spacing w:after="0" w:line="240" w:lineRule="auto"/>
              <w:rPr>
                <w:rFonts w:ascii="Times New Roman" w:hAnsi="Times New Roman" w:cs="Times New Roman"/>
              </w:rPr>
            </w:pPr>
            <w:r w:rsidRPr="00037F2A">
              <w:rPr>
                <w:rFonts w:ascii="Times New Roman" w:hAnsi="Times New Roman" w:cs="Times New Roman"/>
              </w:rPr>
              <w:t>- пайдалану құжаттамасында көрсетілген бұйымдардың нақты тү</w:t>
            </w:r>
            <w:proofErr w:type="gramStart"/>
            <w:r w:rsidRPr="00037F2A">
              <w:rPr>
                <w:rFonts w:ascii="Times New Roman" w:hAnsi="Times New Roman" w:cs="Times New Roman"/>
              </w:rPr>
              <w:t>р</w:t>
            </w:r>
            <w:proofErr w:type="gramEnd"/>
            <w:r w:rsidRPr="00037F2A">
              <w:rPr>
                <w:rFonts w:ascii="Times New Roman" w:hAnsi="Times New Roman" w:cs="Times New Roman"/>
              </w:rPr>
              <w:t>іне тән өзге де операциялар</w:t>
            </w:r>
          </w:p>
        </w:tc>
      </w:tr>
    </w:tbl>
    <w:p w:rsidR="00037F2A" w:rsidRPr="00037F2A" w:rsidRDefault="00037F2A" w:rsidP="00037F2A">
      <w:pPr>
        <w:widowControl w:val="0"/>
        <w:shd w:val="clear" w:color="auto" w:fill="FFFFFF"/>
        <w:spacing w:after="0" w:line="240" w:lineRule="auto"/>
        <w:rPr>
          <w:rFonts w:ascii="Times New Roman" w:hAnsi="Times New Roman" w:cs="Times New Roman"/>
          <w:b/>
          <w:lang w:val="kk-KZ"/>
        </w:rPr>
      </w:pPr>
    </w:p>
    <w:p w:rsidR="00037F2A" w:rsidRPr="00B03F03" w:rsidRDefault="00037F2A" w:rsidP="00037F2A">
      <w:pPr>
        <w:spacing w:after="0" w:line="240" w:lineRule="auto"/>
        <w:jc w:val="both"/>
        <w:rPr>
          <w:rFonts w:ascii="Times New Roman" w:hAnsi="Times New Roman" w:cs="Times New Roman"/>
          <w:b/>
          <w:lang w:val="kk-KZ"/>
        </w:rPr>
      </w:pPr>
      <w:bookmarkStart w:id="1" w:name="z132"/>
      <w:r w:rsidRPr="00B03F03">
        <w:rPr>
          <w:rFonts w:ascii="Times New Roman" w:hAnsi="Times New Roman" w:cs="Times New Roman"/>
          <w:b/>
          <w:lang w:val="kk-KZ"/>
        </w:rPr>
        <w:t>Медициналық техникаға қойылатын талаптар:</w:t>
      </w:r>
    </w:p>
    <w:p w:rsidR="00037F2A" w:rsidRPr="00037F2A" w:rsidRDefault="00037F2A" w:rsidP="00037F2A">
      <w:pPr>
        <w:spacing w:after="0" w:line="240" w:lineRule="auto"/>
        <w:jc w:val="both"/>
        <w:rPr>
          <w:rFonts w:ascii="Times New Roman" w:hAnsi="Times New Roman" w:cs="Times New Roman"/>
          <w:lang w:val="kk-KZ"/>
        </w:rPr>
      </w:pPr>
      <w:r w:rsidRPr="00037F2A">
        <w:rPr>
          <w:rFonts w:ascii="Times New Roman" w:hAnsi="Times New Roman" w:cs="Times New Roman"/>
          <w:lang w:val="kk-KZ"/>
        </w:rPr>
        <w:tab/>
        <w:t>1) Қазақстан Республикасы Денсаулық сақтау министрінің 2020 жылғы 20 қазандағы № ҚР ДСМ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- 142/2020  "Орфандық аурулардың және оларды емдеуге арналған дәрілік заттардың (орфандық) тізбесін бекіту туралы" (Нормативтік құқықтық актілерді мемлекеттік тіркеу тізілімінде № 21479 болып тіркелген), тіркелмеген дәрілік заттардың, медициналық мақсаттағы бұйымның құрамына кіретін жиынтықтаушылардың қорытындысы (рұқсат беру құжаты) негізінде Қазақстан Республикасының аумағына әкелінген медициналық бұйымдардың және дербес өнім немесе құрылғы ретінде пайдаланылмайтын; арнайы көлік құралында медициналық техниканы сатып алу кезінде – Қазақстан Республикасында бірыңғай жылжымалы медициналық кешен ретінде мемлекеттік тіркеудің болуы.</w:t>
      </w:r>
    </w:p>
    <w:p w:rsidR="00037F2A" w:rsidRPr="00037F2A" w:rsidRDefault="00037F2A" w:rsidP="00037F2A">
      <w:pPr>
        <w:spacing w:after="0" w:line="240" w:lineRule="auto"/>
        <w:jc w:val="both"/>
        <w:rPr>
          <w:rFonts w:ascii="Times New Roman" w:hAnsi="Times New Roman" w:cs="Times New Roman"/>
          <w:color w:val="000000"/>
          <w:lang w:val="kk-KZ"/>
        </w:rPr>
      </w:pPr>
      <w:bookmarkStart w:id="2" w:name="z136"/>
      <w:bookmarkEnd w:id="1"/>
      <w:r w:rsidRPr="00037F2A">
        <w:rPr>
          <w:rFonts w:ascii="Times New Roman" w:hAnsi="Times New Roman" w:cs="Times New Roman"/>
          <w:color w:val="000000"/>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037F2A" w:rsidRPr="00037F2A" w:rsidRDefault="00037F2A" w:rsidP="00037F2A">
      <w:pPr>
        <w:spacing w:after="0" w:line="240" w:lineRule="auto"/>
        <w:jc w:val="both"/>
        <w:rPr>
          <w:rFonts w:ascii="Times New Roman" w:hAnsi="Times New Roman" w:cs="Times New Roman"/>
          <w:color w:val="000000"/>
          <w:lang w:val="kk-KZ"/>
        </w:rPr>
      </w:pPr>
      <w:r w:rsidRPr="00037F2A">
        <w:rPr>
          <w:rFonts w:ascii="Times New Roman" w:hAnsi="Times New Roman" w:cs="Times New Roman"/>
          <w:color w:val="000000"/>
          <w:lang w:val="kk-KZ"/>
        </w:rPr>
        <w:t xml:space="preserve">      </w:t>
      </w:r>
      <w:r w:rsidRPr="00037F2A">
        <w:rPr>
          <w:rFonts w:ascii="Times New Roman" w:hAnsi="Times New Roman" w:cs="Times New Roman"/>
          <w:color w:val="000000"/>
          <w:lang w:val="kk-KZ"/>
        </w:rPr>
        <w:tab/>
        <w:t>2) сипаттаманың немесе техникалық ерекшеліктің хабарландыру немесе сатып алуға шақыру шарттарына сәйкестігі.</w:t>
      </w:r>
    </w:p>
    <w:p w:rsidR="00037F2A" w:rsidRPr="00037F2A" w:rsidRDefault="00037F2A" w:rsidP="00037F2A">
      <w:pPr>
        <w:spacing w:after="0" w:line="240" w:lineRule="auto"/>
        <w:jc w:val="both"/>
        <w:rPr>
          <w:rFonts w:ascii="Times New Roman" w:hAnsi="Times New Roman" w:cs="Times New Roman"/>
          <w:color w:val="000000"/>
          <w:lang w:val="kk-KZ"/>
        </w:rPr>
      </w:pPr>
      <w:r w:rsidRPr="00037F2A">
        <w:rPr>
          <w:rFonts w:ascii="Times New Roman" w:hAnsi="Times New Roman" w:cs="Times New Roman"/>
          <w:color w:val="000000"/>
          <w:lang w:val="kk-KZ"/>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037F2A" w:rsidRPr="00037F2A" w:rsidRDefault="00037F2A" w:rsidP="00037F2A">
      <w:pPr>
        <w:spacing w:after="0" w:line="240" w:lineRule="auto"/>
        <w:jc w:val="both"/>
        <w:rPr>
          <w:rFonts w:ascii="Times New Roman" w:hAnsi="Times New Roman" w:cs="Times New Roman"/>
          <w:color w:val="000000"/>
          <w:lang w:val="kk-KZ"/>
        </w:rPr>
      </w:pPr>
      <w:r w:rsidRPr="00037F2A">
        <w:rPr>
          <w:rFonts w:ascii="Times New Roman" w:hAnsi="Times New Roman" w:cs="Times New Roman"/>
          <w:color w:val="000000"/>
          <w:lang w:val="kk-KZ"/>
        </w:rPr>
        <w:t xml:space="preserve">       </w:t>
      </w:r>
      <w:r w:rsidRPr="00037F2A">
        <w:rPr>
          <w:rFonts w:ascii="Times New Roman" w:hAnsi="Times New Roman" w:cs="Times New Roman"/>
          <w:color w:val="000000"/>
          <w:lang w:val="kk-KZ"/>
        </w:rPr>
        <w:tab/>
        <w:t>3) Қазақстан Республикасының аумағына Қазақстан Республикасының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96-бұйрықпен және 77-бұйрықпен бекітілген халықаралық патенттелмеген атау және сауда атауы (бар болса) бойынша шекті бағаларды асырмау Денсаулық сақтау саласындағы уәкілетті орган берген қорытынды (рұқсат беру құжаты);</w:t>
      </w:r>
    </w:p>
    <w:p w:rsidR="00037F2A" w:rsidRPr="00037F2A" w:rsidRDefault="00037F2A" w:rsidP="00037F2A">
      <w:pPr>
        <w:spacing w:after="0" w:line="240" w:lineRule="auto"/>
        <w:jc w:val="both"/>
        <w:rPr>
          <w:rFonts w:ascii="Times New Roman" w:hAnsi="Times New Roman" w:cs="Times New Roman"/>
          <w:color w:val="000000"/>
          <w:lang w:val="kk-KZ"/>
        </w:rPr>
      </w:pPr>
      <w:r w:rsidRPr="00037F2A">
        <w:rPr>
          <w:rFonts w:ascii="Times New Roman" w:hAnsi="Times New Roman" w:cs="Times New Roman"/>
          <w:color w:val="000000"/>
          <w:lang w:val="kk-KZ"/>
        </w:rPr>
        <w:t xml:space="preserve">       </w:t>
      </w:r>
      <w:bookmarkStart w:id="3" w:name="z154"/>
      <w:bookmarkEnd w:id="2"/>
      <w:r w:rsidRPr="00037F2A">
        <w:rPr>
          <w:rFonts w:ascii="Times New Roman" w:hAnsi="Times New Roman" w:cs="Times New Roman"/>
          <w:color w:val="000000"/>
          <w:lang w:val="kk-KZ"/>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 (нормативтік құқықтық актілерді мемлекеттік тіркеу тізілімінде № 22230 болып тіркелген);</w:t>
      </w:r>
    </w:p>
    <w:p w:rsidR="00037F2A" w:rsidRPr="00037F2A" w:rsidRDefault="00037F2A" w:rsidP="00037F2A">
      <w:pPr>
        <w:spacing w:after="0" w:line="240" w:lineRule="auto"/>
        <w:jc w:val="both"/>
        <w:rPr>
          <w:rFonts w:ascii="Times New Roman" w:hAnsi="Times New Roman" w:cs="Times New Roman"/>
          <w:color w:val="000000"/>
          <w:lang w:val="kk-KZ"/>
        </w:rPr>
      </w:pPr>
      <w:r w:rsidRPr="00037F2A">
        <w:rPr>
          <w:rFonts w:ascii="Times New Roman" w:hAnsi="Times New Roman" w:cs="Times New Roman"/>
          <w:color w:val="000000"/>
          <w:lang w:val="kk-KZ"/>
        </w:rPr>
        <w:t xml:space="preserve">      </w:t>
      </w:r>
      <w:r w:rsidRPr="00037F2A">
        <w:rPr>
          <w:rFonts w:ascii="Times New Roman" w:hAnsi="Times New Roman" w:cs="Times New Roman"/>
          <w:color w:val="000000"/>
          <w:lang w:val="kk-KZ"/>
        </w:rPr>
        <w:tab/>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rsidR="00037F2A" w:rsidRPr="00037F2A" w:rsidRDefault="00037F2A" w:rsidP="00037F2A">
      <w:pPr>
        <w:spacing w:after="0" w:line="240" w:lineRule="auto"/>
        <w:jc w:val="both"/>
        <w:rPr>
          <w:rFonts w:ascii="Times New Roman" w:hAnsi="Times New Roman" w:cs="Times New Roman"/>
          <w:color w:val="000000"/>
          <w:lang w:val="kk-KZ"/>
        </w:rPr>
      </w:pPr>
      <w:r w:rsidRPr="00037F2A">
        <w:rPr>
          <w:rFonts w:ascii="Times New Roman" w:hAnsi="Times New Roman" w:cs="Times New Roman"/>
          <w:color w:val="000000"/>
          <w:lang w:val="kk-KZ"/>
        </w:rPr>
        <w:t xml:space="preserve">     </w:t>
      </w:r>
      <w:r w:rsidRPr="00037F2A">
        <w:rPr>
          <w:rFonts w:ascii="Times New Roman" w:hAnsi="Times New Roman" w:cs="Times New Roman"/>
          <w:color w:val="000000"/>
          <w:lang w:val="kk-KZ"/>
        </w:rPr>
        <w:tab/>
        <w:t xml:space="preserve"> 6) медициналық техниканың жаңалығы, оның жеткізілім сәтінің алдындағы жиырма төрт ай кезеңіндегі пайдаланылмауы және өндірісі;</w:t>
      </w:r>
    </w:p>
    <w:p w:rsidR="00037F2A" w:rsidRPr="00037F2A" w:rsidRDefault="00037F2A" w:rsidP="00037F2A">
      <w:pPr>
        <w:spacing w:after="0" w:line="240" w:lineRule="auto"/>
        <w:jc w:val="both"/>
        <w:rPr>
          <w:rFonts w:ascii="Times New Roman" w:hAnsi="Times New Roman" w:cs="Times New Roman"/>
          <w:color w:val="000000"/>
          <w:lang w:val="kk-KZ"/>
        </w:rPr>
      </w:pPr>
      <w:r w:rsidRPr="00037F2A">
        <w:rPr>
          <w:rFonts w:ascii="Times New Roman" w:hAnsi="Times New Roman" w:cs="Times New Roman"/>
          <w:color w:val="000000"/>
          <w:lang w:val="kk-KZ"/>
        </w:rPr>
        <w:t xml:space="preserve">     </w:t>
      </w:r>
      <w:r w:rsidRPr="00037F2A">
        <w:rPr>
          <w:rFonts w:ascii="Times New Roman" w:hAnsi="Times New Roman" w:cs="Times New Roman"/>
          <w:color w:val="000000"/>
          <w:lang w:val="kk-KZ"/>
        </w:rPr>
        <w:tab/>
        <w:t xml:space="preserve"> 7)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037F2A" w:rsidRPr="00037F2A" w:rsidRDefault="00037F2A" w:rsidP="00037F2A">
      <w:pPr>
        <w:spacing w:after="0" w:line="240" w:lineRule="auto"/>
        <w:jc w:val="both"/>
        <w:rPr>
          <w:rFonts w:ascii="Times New Roman" w:hAnsi="Times New Roman" w:cs="Times New Roman"/>
          <w:color w:val="000000"/>
          <w:lang w:val="kk-KZ"/>
        </w:rPr>
      </w:pPr>
      <w:r w:rsidRPr="00037F2A">
        <w:rPr>
          <w:rFonts w:ascii="Times New Roman" w:hAnsi="Times New Roman" w:cs="Times New Roman"/>
          <w:color w:val="000000"/>
          <w:lang w:val="kk-KZ"/>
        </w:rPr>
        <w:t xml:space="preserve">     </w:t>
      </w:r>
      <w:r w:rsidRPr="00037F2A">
        <w:rPr>
          <w:rFonts w:ascii="Times New Roman" w:hAnsi="Times New Roman" w:cs="Times New Roman"/>
          <w:color w:val="000000"/>
          <w:lang w:val="kk-KZ"/>
        </w:rPr>
        <w:tab/>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037F2A" w:rsidRPr="00037F2A" w:rsidRDefault="00037F2A" w:rsidP="00037F2A">
      <w:pPr>
        <w:spacing w:after="0" w:line="240" w:lineRule="auto"/>
        <w:jc w:val="both"/>
        <w:rPr>
          <w:rFonts w:ascii="Times New Roman" w:hAnsi="Times New Roman" w:cs="Times New Roman"/>
          <w:color w:val="000000"/>
          <w:lang w:val="kk-KZ"/>
        </w:rPr>
      </w:pPr>
      <w:r w:rsidRPr="00037F2A">
        <w:rPr>
          <w:rFonts w:ascii="Times New Roman" w:hAnsi="Times New Roman" w:cs="Times New Roman"/>
          <w:color w:val="000000"/>
          <w:lang w:val="kk-KZ"/>
        </w:rPr>
        <w:t xml:space="preserve">               8) шарт талаптарына жеткізу санын, сапасын және мерзімдерін сақтау</w:t>
      </w:r>
    </w:p>
    <w:p w:rsidR="00037F2A" w:rsidRPr="00037F2A" w:rsidRDefault="00037F2A" w:rsidP="00037F2A">
      <w:pPr>
        <w:spacing w:after="0" w:line="240" w:lineRule="auto"/>
        <w:jc w:val="both"/>
        <w:rPr>
          <w:rFonts w:ascii="Times New Roman" w:hAnsi="Times New Roman" w:cs="Times New Roman"/>
          <w:color w:val="000000"/>
          <w:lang w:val="kk-KZ"/>
        </w:rPr>
      </w:pPr>
    </w:p>
    <w:p w:rsidR="00037F2A" w:rsidRPr="00037F2A" w:rsidRDefault="00037F2A" w:rsidP="00037F2A">
      <w:pPr>
        <w:spacing w:after="0" w:line="240" w:lineRule="auto"/>
        <w:jc w:val="both"/>
        <w:rPr>
          <w:rFonts w:ascii="Times New Roman" w:hAnsi="Times New Roman" w:cs="Times New Roman"/>
          <w:color w:val="000000"/>
          <w:lang w:val="kk-KZ"/>
        </w:rPr>
      </w:pPr>
      <w:r w:rsidRPr="00037F2A">
        <w:rPr>
          <w:rFonts w:ascii="Times New Roman" w:hAnsi="Times New Roman" w:cs="Times New Roman"/>
          <w:color w:val="000000"/>
          <w:lang w:val="kk-KZ"/>
        </w:rPr>
        <w:t>Осы Қағидалардың 11-тармағы   4), 5), 6), 7), 8)  тармақшаларда көзделген шарттарды  Жеткізуші жеткізу немесе сатып алу шартын орындау кезінде растайды.</w:t>
      </w:r>
    </w:p>
    <w:p w:rsidR="00037F2A" w:rsidRPr="00037F2A" w:rsidRDefault="00037F2A" w:rsidP="00037F2A">
      <w:pPr>
        <w:spacing w:after="0" w:line="240" w:lineRule="auto"/>
        <w:jc w:val="both"/>
        <w:rPr>
          <w:rFonts w:ascii="Times New Roman" w:hAnsi="Times New Roman" w:cs="Times New Roman"/>
          <w:color w:val="000000"/>
          <w:lang w:val="kk-KZ"/>
        </w:rPr>
      </w:pPr>
    </w:p>
    <w:bookmarkEnd w:id="3"/>
    <w:p w:rsidR="00037F2A" w:rsidRPr="00037F2A" w:rsidRDefault="00037F2A" w:rsidP="00037F2A">
      <w:pPr>
        <w:spacing w:after="0" w:line="240" w:lineRule="auto"/>
        <w:rPr>
          <w:rFonts w:ascii="Times New Roman" w:hAnsi="Times New Roman" w:cs="Times New Roman"/>
          <w:b/>
          <w:bCs/>
          <w:lang w:val="kk-KZ" w:eastAsia="ko-KR"/>
        </w:rPr>
      </w:pPr>
    </w:p>
    <w:p w:rsidR="00037F2A" w:rsidRPr="00037F2A" w:rsidRDefault="00037F2A" w:rsidP="00037F2A">
      <w:pPr>
        <w:spacing w:after="0" w:line="240" w:lineRule="auto"/>
        <w:jc w:val="center"/>
        <w:rPr>
          <w:rFonts w:ascii="Times New Roman" w:hAnsi="Times New Roman" w:cs="Times New Roman"/>
          <w:b/>
          <w:bCs/>
          <w:lang w:val="kk-KZ" w:eastAsia="ko-KR"/>
        </w:rPr>
      </w:pPr>
      <w:r>
        <w:rPr>
          <w:rFonts w:ascii="Times New Roman" w:hAnsi="Times New Roman" w:cs="Times New Roman"/>
          <w:b/>
          <w:bCs/>
          <w:lang w:val="kk-KZ" w:eastAsia="ko-KR"/>
        </w:rPr>
        <w:t>Директор                                                                                             А.О. Өтебаев</w:t>
      </w:r>
    </w:p>
    <w:p w:rsidR="00037F2A" w:rsidRPr="00037F2A" w:rsidRDefault="00037F2A" w:rsidP="00037F2A">
      <w:pPr>
        <w:spacing w:after="0" w:line="240" w:lineRule="auto"/>
        <w:rPr>
          <w:rFonts w:ascii="Times New Roman" w:hAnsi="Times New Roman" w:cs="Times New Roman"/>
          <w:lang w:val="kk-KZ"/>
        </w:rPr>
      </w:pPr>
    </w:p>
    <w:p w:rsidR="006F2850" w:rsidRPr="00037F2A" w:rsidRDefault="006F2850" w:rsidP="00037F2A">
      <w:pPr>
        <w:spacing w:after="0" w:line="240" w:lineRule="auto"/>
        <w:rPr>
          <w:rFonts w:ascii="Times New Roman" w:eastAsia="Times New Roman" w:hAnsi="Times New Roman" w:cs="Times New Roman"/>
          <w:b/>
          <w:bCs/>
          <w:lang w:val="kk-KZ"/>
        </w:rPr>
      </w:pPr>
    </w:p>
    <w:sectPr w:rsidR="006F2850" w:rsidRPr="00037F2A" w:rsidSect="003A17C3">
      <w:pgSz w:w="16838" w:h="11906" w:orient="landscape"/>
      <w:pgMar w:top="1135"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newroman">
    <w:altName w:val="Times New Roman"/>
    <w:charset w:val="00"/>
    <w:family w:val="auto"/>
    <w:pitch w:val="default"/>
    <w:sig w:usb0="00000000" w:usb1="00000000" w:usb2="00000000" w:usb3="00000000" w:csb0="00000000" w:csb1="00000000"/>
  </w:font>
  <w:font w:name="arialmt">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IDFont+F3">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5102D"/>
    <w:multiLevelType w:val="hybridMultilevel"/>
    <w:tmpl w:val="54DC0238"/>
    <w:lvl w:ilvl="0" w:tplc="F2F8BB48">
      <w:start w:val="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537556"/>
    <w:multiLevelType w:val="hybridMultilevel"/>
    <w:tmpl w:val="878A5122"/>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nsid w:val="2BB17138"/>
    <w:multiLevelType w:val="multilevel"/>
    <w:tmpl w:val="D28A9CDE"/>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3">
    <w:nsid w:val="3C6D4ECF"/>
    <w:multiLevelType w:val="hybridMultilevel"/>
    <w:tmpl w:val="3146A9D6"/>
    <w:lvl w:ilvl="0" w:tplc="0419000D">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
    <w:nsid w:val="47222000"/>
    <w:multiLevelType w:val="hybridMultilevel"/>
    <w:tmpl w:val="5034621A"/>
    <w:lvl w:ilvl="0" w:tplc="A06E2192">
      <w:start w:val="8"/>
      <w:numFmt w:val="bullet"/>
      <w:lvlText w:val=""/>
      <w:lvlJc w:val="left"/>
      <w:pPr>
        <w:ind w:left="720" w:hanging="360"/>
      </w:pPr>
      <w:rPr>
        <w:rFonts w:ascii="Symbol" w:eastAsia="Times New Roman" w:hAnsi="Symbol"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CA908C7"/>
    <w:multiLevelType w:val="hybridMultilevel"/>
    <w:tmpl w:val="F9EA2E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BB7138D"/>
    <w:multiLevelType w:val="multilevel"/>
    <w:tmpl w:val="540EF6B8"/>
    <w:lvl w:ilvl="0">
      <w:start w:val="1"/>
      <w:numFmt w:val="none"/>
      <w:suff w:val="nothing"/>
      <w:lvlText w:val=""/>
      <w:lvlJc w:val="left"/>
      <w:pPr>
        <w:ind w:left="432" w:hanging="432"/>
      </w:pPr>
      <w:rPr>
        <w:rFonts w:ascii="Times New Roman" w:hAnsi="Times New Roman"/>
        <w:b/>
        <w:bCs/>
        <w:sz w:val="20"/>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7">
    <w:nsid w:val="7DE767AB"/>
    <w:multiLevelType w:val="hybridMultilevel"/>
    <w:tmpl w:val="9F425504"/>
    <w:lvl w:ilvl="0" w:tplc="0419000D">
      <w:start w:val="1"/>
      <w:numFmt w:val="bullet"/>
      <w:lvlText w:val=""/>
      <w:lvlJc w:val="left"/>
      <w:pPr>
        <w:ind w:left="1038" w:hanging="360"/>
      </w:pPr>
      <w:rPr>
        <w:rFonts w:ascii="Wingdings" w:hAnsi="Wingdings"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hideSpellingErrors/>
  <w:proofState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useFELayout/>
  </w:compat>
  <w:rsids>
    <w:rsidRoot w:val="007B0EAE"/>
    <w:rsid w:val="00004F7E"/>
    <w:rsid w:val="00006E5C"/>
    <w:rsid w:val="0001067A"/>
    <w:rsid w:val="000150EE"/>
    <w:rsid w:val="00033ADA"/>
    <w:rsid w:val="00035907"/>
    <w:rsid w:val="0003657B"/>
    <w:rsid w:val="00037F2A"/>
    <w:rsid w:val="00044B83"/>
    <w:rsid w:val="00045B1F"/>
    <w:rsid w:val="000546DC"/>
    <w:rsid w:val="000651D1"/>
    <w:rsid w:val="00073D77"/>
    <w:rsid w:val="00083875"/>
    <w:rsid w:val="000A67CE"/>
    <w:rsid w:val="000A7C8B"/>
    <w:rsid w:val="000C7B5F"/>
    <w:rsid w:val="000F563F"/>
    <w:rsid w:val="00117D2B"/>
    <w:rsid w:val="00133E59"/>
    <w:rsid w:val="00140838"/>
    <w:rsid w:val="00150380"/>
    <w:rsid w:val="00196267"/>
    <w:rsid w:val="001A1509"/>
    <w:rsid w:val="001B3615"/>
    <w:rsid w:val="001B753E"/>
    <w:rsid w:val="001C17E0"/>
    <w:rsid w:val="001C2571"/>
    <w:rsid w:val="001C7A51"/>
    <w:rsid w:val="001E07C9"/>
    <w:rsid w:val="001E1198"/>
    <w:rsid w:val="001E2D09"/>
    <w:rsid w:val="001E335E"/>
    <w:rsid w:val="001F0483"/>
    <w:rsid w:val="001F3F48"/>
    <w:rsid w:val="001F5564"/>
    <w:rsid w:val="00200E35"/>
    <w:rsid w:val="002041DA"/>
    <w:rsid w:val="002051BD"/>
    <w:rsid w:val="00212284"/>
    <w:rsid w:val="0022322F"/>
    <w:rsid w:val="00223835"/>
    <w:rsid w:val="00240759"/>
    <w:rsid w:val="00251B9E"/>
    <w:rsid w:val="00270AF0"/>
    <w:rsid w:val="0027224D"/>
    <w:rsid w:val="00272799"/>
    <w:rsid w:val="00272CC0"/>
    <w:rsid w:val="0027527E"/>
    <w:rsid w:val="002851B6"/>
    <w:rsid w:val="00287CE9"/>
    <w:rsid w:val="002B251A"/>
    <w:rsid w:val="002C5D91"/>
    <w:rsid w:val="002D0ADC"/>
    <w:rsid w:val="002D4264"/>
    <w:rsid w:val="002E115F"/>
    <w:rsid w:val="002E699C"/>
    <w:rsid w:val="002F6F8D"/>
    <w:rsid w:val="002F7F3E"/>
    <w:rsid w:val="00310169"/>
    <w:rsid w:val="0031247F"/>
    <w:rsid w:val="00324AAC"/>
    <w:rsid w:val="0033331C"/>
    <w:rsid w:val="00346E9C"/>
    <w:rsid w:val="00353FB9"/>
    <w:rsid w:val="00360229"/>
    <w:rsid w:val="00361BEC"/>
    <w:rsid w:val="00364129"/>
    <w:rsid w:val="003703D5"/>
    <w:rsid w:val="00372B9D"/>
    <w:rsid w:val="0037711B"/>
    <w:rsid w:val="0037752D"/>
    <w:rsid w:val="003830A6"/>
    <w:rsid w:val="00396BFF"/>
    <w:rsid w:val="00397E6C"/>
    <w:rsid w:val="003A17C3"/>
    <w:rsid w:val="003D2F5C"/>
    <w:rsid w:val="003D41ED"/>
    <w:rsid w:val="003D7012"/>
    <w:rsid w:val="003E0398"/>
    <w:rsid w:val="003E375A"/>
    <w:rsid w:val="003F118D"/>
    <w:rsid w:val="003F3EAB"/>
    <w:rsid w:val="004025C1"/>
    <w:rsid w:val="0040402C"/>
    <w:rsid w:val="00412E3B"/>
    <w:rsid w:val="00413377"/>
    <w:rsid w:val="004139DC"/>
    <w:rsid w:val="0041408D"/>
    <w:rsid w:val="00423AF8"/>
    <w:rsid w:val="0043114E"/>
    <w:rsid w:val="00433251"/>
    <w:rsid w:val="00443417"/>
    <w:rsid w:val="00450F5E"/>
    <w:rsid w:val="00462157"/>
    <w:rsid w:val="004744FA"/>
    <w:rsid w:val="00481F34"/>
    <w:rsid w:val="00493096"/>
    <w:rsid w:val="004A2988"/>
    <w:rsid w:val="004B470D"/>
    <w:rsid w:val="004B54A2"/>
    <w:rsid w:val="004D3436"/>
    <w:rsid w:val="004D6919"/>
    <w:rsid w:val="004F46E5"/>
    <w:rsid w:val="00505489"/>
    <w:rsid w:val="0051328D"/>
    <w:rsid w:val="00515D4B"/>
    <w:rsid w:val="00521835"/>
    <w:rsid w:val="00522F8B"/>
    <w:rsid w:val="00530CC8"/>
    <w:rsid w:val="00535831"/>
    <w:rsid w:val="00541064"/>
    <w:rsid w:val="005525C8"/>
    <w:rsid w:val="005626B2"/>
    <w:rsid w:val="005754FB"/>
    <w:rsid w:val="0057603E"/>
    <w:rsid w:val="005818A8"/>
    <w:rsid w:val="00595055"/>
    <w:rsid w:val="005B20E1"/>
    <w:rsid w:val="005B4578"/>
    <w:rsid w:val="005C5A6E"/>
    <w:rsid w:val="005D0399"/>
    <w:rsid w:val="005D2168"/>
    <w:rsid w:val="005D7C09"/>
    <w:rsid w:val="005F2847"/>
    <w:rsid w:val="005F35DA"/>
    <w:rsid w:val="005F4750"/>
    <w:rsid w:val="005F6369"/>
    <w:rsid w:val="00611481"/>
    <w:rsid w:val="006133C3"/>
    <w:rsid w:val="006159FC"/>
    <w:rsid w:val="0062085D"/>
    <w:rsid w:val="00621538"/>
    <w:rsid w:val="00651F4E"/>
    <w:rsid w:val="0065633B"/>
    <w:rsid w:val="00671759"/>
    <w:rsid w:val="00672517"/>
    <w:rsid w:val="006808CC"/>
    <w:rsid w:val="006B3A4B"/>
    <w:rsid w:val="006B7C16"/>
    <w:rsid w:val="006C102C"/>
    <w:rsid w:val="006C7B71"/>
    <w:rsid w:val="006D11D7"/>
    <w:rsid w:val="006E044F"/>
    <w:rsid w:val="006E75ED"/>
    <w:rsid w:val="006F2850"/>
    <w:rsid w:val="006F403B"/>
    <w:rsid w:val="007313B8"/>
    <w:rsid w:val="007334BC"/>
    <w:rsid w:val="00745D74"/>
    <w:rsid w:val="007472EC"/>
    <w:rsid w:val="007525E0"/>
    <w:rsid w:val="00757C45"/>
    <w:rsid w:val="00771249"/>
    <w:rsid w:val="00773580"/>
    <w:rsid w:val="007A19F9"/>
    <w:rsid w:val="007B0EAE"/>
    <w:rsid w:val="007B1AF4"/>
    <w:rsid w:val="007D3563"/>
    <w:rsid w:val="008072EE"/>
    <w:rsid w:val="00811C5C"/>
    <w:rsid w:val="00824369"/>
    <w:rsid w:val="00824DE1"/>
    <w:rsid w:val="008258D2"/>
    <w:rsid w:val="008272A0"/>
    <w:rsid w:val="00855652"/>
    <w:rsid w:val="0086379F"/>
    <w:rsid w:val="00870937"/>
    <w:rsid w:val="00873F44"/>
    <w:rsid w:val="00880FFF"/>
    <w:rsid w:val="008816A0"/>
    <w:rsid w:val="00886DBB"/>
    <w:rsid w:val="008878E4"/>
    <w:rsid w:val="00887DCF"/>
    <w:rsid w:val="008B0A24"/>
    <w:rsid w:val="008B2969"/>
    <w:rsid w:val="008B3850"/>
    <w:rsid w:val="008D4A66"/>
    <w:rsid w:val="008D6159"/>
    <w:rsid w:val="008F46D2"/>
    <w:rsid w:val="009036D0"/>
    <w:rsid w:val="00913318"/>
    <w:rsid w:val="009149A3"/>
    <w:rsid w:val="00922739"/>
    <w:rsid w:val="00925D0B"/>
    <w:rsid w:val="009554D3"/>
    <w:rsid w:val="00967AE4"/>
    <w:rsid w:val="00976525"/>
    <w:rsid w:val="00987A90"/>
    <w:rsid w:val="00990C76"/>
    <w:rsid w:val="00992838"/>
    <w:rsid w:val="00993BF8"/>
    <w:rsid w:val="009A1B1D"/>
    <w:rsid w:val="009A5D9B"/>
    <w:rsid w:val="009B01D5"/>
    <w:rsid w:val="009B0D52"/>
    <w:rsid w:val="009B3757"/>
    <w:rsid w:val="009C166A"/>
    <w:rsid w:val="009D17C3"/>
    <w:rsid w:val="009D73E8"/>
    <w:rsid w:val="009F46E6"/>
    <w:rsid w:val="00A048BF"/>
    <w:rsid w:val="00A12039"/>
    <w:rsid w:val="00A14699"/>
    <w:rsid w:val="00A22E1A"/>
    <w:rsid w:val="00A25406"/>
    <w:rsid w:val="00A470AB"/>
    <w:rsid w:val="00A57ABC"/>
    <w:rsid w:val="00A64277"/>
    <w:rsid w:val="00A6763B"/>
    <w:rsid w:val="00A85AB7"/>
    <w:rsid w:val="00A87555"/>
    <w:rsid w:val="00A96D39"/>
    <w:rsid w:val="00AA2085"/>
    <w:rsid w:val="00AB2608"/>
    <w:rsid w:val="00AD1DB9"/>
    <w:rsid w:val="00AD65AB"/>
    <w:rsid w:val="00AE4171"/>
    <w:rsid w:val="00AF5B05"/>
    <w:rsid w:val="00B03583"/>
    <w:rsid w:val="00B03F03"/>
    <w:rsid w:val="00B156FE"/>
    <w:rsid w:val="00B2505B"/>
    <w:rsid w:val="00B330F8"/>
    <w:rsid w:val="00B358A0"/>
    <w:rsid w:val="00B37988"/>
    <w:rsid w:val="00B42A08"/>
    <w:rsid w:val="00B45465"/>
    <w:rsid w:val="00B507C5"/>
    <w:rsid w:val="00B60014"/>
    <w:rsid w:val="00B65EF8"/>
    <w:rsid w:val="00B72003"/>
    <w:rsid w:val="00B7337F"/>
    <w:rsid w:val="00B760CF"/>
    <w:rsid w:val="00B83A31"/>
    <w:rsid w:val="00BB7D59"/>
    <w:rsid w:val="00BC407F"/>
    <w:rsid w:val="00BD1658"/>
    <w:rsid w:val="00BD22E8"/>
    <w:rsid w:val="00BE4301"/>
    <w:rsid w:val="00C05E1F"/>
    <w:rsid w:val="00C06555"/>
    <w:rsid w:val="00C20600"/>
    <w:rsid w:val="00C21A34"/>
    <w:rsid w:val="00C32480"/>
    <w:rsid w:val="00C411A8"/>
    <w:rsid w:val="00C4545F"/>
    <w:rsid w:val="00C476B9"/>
    <w:rsid w:val="00C47D07"/>
    <w:rsid w:val="00C628D4"/>
    <w:rsid w:val="00C72BCD"/>
    <w:rsid w:val="00C76A4B"/>
    <w:rsid w:val="00C76B3A"/>
    <w:rsid w:val="00C965E2"/>
    <w:rsid w:val="00CA46E1"/>
    <w:rsid w:val="00CC0753"/>
    <w:rsid w:val="00CC1EFA"/>
    <w:rsid w:val="00CE7E39"/>
    <w:rsid w:val="00CF252C"/>
    <w:rsid w:val="00CF3DF9"/>
    <w:rsid w:val="00CF5D53"/>
    <w:rsid w:val="00D00B8C"/>
    <w:rsid w:val="00D018D2"/>
    <w:rsid w:val="00D0523D"/>
    <w:rsid w:val="00D3327F"/>
    <w:rsid w:val="00D372C5"/>
    <w:rsid w:val="00D565F1"/>
    <w:rsid w:val="00D631A5"/>
    <w:rsid w:val="00D85017"/>
    <w:rsid w:val="00D879F0"/>
    <w:rsid w:val="00D93F22"/>
    <w:rsid w:val="00DB0DC8"/>
    <w:rsid w:val="00DB602D"/>
    <w:rsid w:val="00DB62C1"/>
    <w:rsid w:val="00DB7183"/>
    <w:rsid w:val="00DD48B7"/>
    <w:rsid w:val="00DD5E3F"/>
    <w:rsid w:val="00DE287F"/>
    <w:rsid w:val="00DE5B05"/>
    <w:rsid w:val="00DF7C02"/>
    <w:rsid w:val="00DF7E28"/>
    <w:rsid w:val="00E02514"/>
    <w:rsid w:val="00E0563A"/>
    <w:rsid w:val="00E12792"/>
    <w:rsid w:val="00E202F8"/>
    <w:rsid w:val="00E21155"/>
    <w:rsid w:val="00E35B20"/>
    <w:rsid w:val="00E5655B"/>
    <w:rsid w:val="00E60A4B"/>
    <w:rsid w:val="00E62F57"/>
    <w:rsid w:val="00E65F0C"/>
    <w:rsid w:val="00E706AF"/>
    <w:rsid w:val="00E83432"/>
    <w:rsid w:val="00E86FB6"/>
    <w:rsid w:val="00EA0F13"/>
    <w:rsid w:val="00EE4353"/>
    <w:rsid w:val="00EF08B9"/>
    <w:rsid w:val="00EF2D6F"/>
    <w:rsid w:val="00EF5CF0"/>
    <w:rsid w:val="00EF736E"/>
    <w:rsid w:val="00F03FC6"/>
    <w:rsid w:val="00F16860"/>
    <w:rsid w:val="00F277D3"/>
    <w:rsid w:val="00F33F5A"/>
    <w:rsid w:val="00F56C6C"/>
    <w:rsid w:val="00F629BD"/>
    <w:rsid w:val="00F62E11"/>
    <w:rsid w:val="00F71E63"/>
    <w:rsid w:val="00F865D8"/>
    <w:rsid w:val="00F95948"/>
    <w:rsid w:val="00FA5C65"/>
    <w:rsid w:val="00FB49DB"/>
    <w:rsid w:val="00FB6F9B"/>
    <w:rsid w:val="00FF040E"/>
    <w:rsid w:val="00FF6F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0F8"/>
    <w:pPr>
      <w:suppressAutoHyphens/>
      <w:spacing w:after="200" w:line="276" w:lineRule="auto"/>
    </w:pPr>
    <w:rPr>
      <w:rFonts w:ascii="Calibri" w:eastAsia="Calibri" w:hAnsi="Calibri" w:cs="Calibri"/>
      <w:sz w:val="22"/>
      <w:szCs w:val="22"/>
      <w:lang w:eastAsia="zh-CN"/>
    </w:rPr>
  </w:style>
  <w:style w:type="paragraph" w:styleId="3">
    <w:name w:val="heading 3"/>
    <w:basedOn w:val="a"/>
    <w:link w:val="30"/>
    <w:uiPriority w:val="9"/>
    <w:qFormat/>
    <w:rsid w:val="00913318"/>
    <w:pPr>
      <w:suppressAutoHyphens w:val="0"/>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330F8"/>
  </w:style>
  <w:style w:type="character" w:customStyle="1" w:styleId="2">
    <w:name w:val="Основной шрифт абзаца2"/>
    <w:rsid w:val="00B330F8"/>
  </w:style>
  <w:style w:type="character" w:customStyle="1" w:styleId="WW-Absatz-Standardschriftart">
    <w:name w:val="WW-Absatz-Standardschriftart"/>
    <w:rsid w:val="00B330F8"/>
  </w:style>
  <w:style w:type="character" w:customStyle="1" w:styleId="1">
    <w:name w:val="Основной шрифт абзаца1"/>
    <w:rsid w:val="00B330F8"/>
  </w:style>
  <w:style w:type="paragraph" w:customStyle="1" w:styleId="10">
    <w:name w:val="Заголовок1"/>
    <w:basedOn w:val="a"/>
    <w:next w:val="a3"/>
    <w:rsid w:val="00B330F8"/>
    <w:pPr>
      <w:keepNext/>
      <w:spacing w:before="240" w:after="120"/>
    </w:pPr>
    <w:rPr>
      <w:rFonts w:ascii="Arial" w:eastAsia="Microsoft YaHei" w:hAnsi="Arial" w:cs="Mangal"/>
      <w:sz w:val="28"/>
      <w:szCs w:val="28"/>
    </w:rPr>
  </w:style>
  <w:style w:type="paragraph" w:styleId="a3">
    <w:name w:val="Body Text"/>
    <w:basedOn w:val="a"/>
    <w:rsid w:val="00B330F8"/>
    <w:pPr>
      <w:spacing w:after="120"/>
    </w:pPr>
  </w:style>
  <w:style w:type="paragraph" w:styleId="a4">
    <w:name w:val="List"/>
    <w:basedOn w:val="a3"/>
    <w:rsid w:val="00B330F8"/>
    <w:rPr>
      <w:rFonts w:ascii="Arial" w:hAnsi="Arial" w:cs="Mangal"/>
    </w:rPr>
  </w:style>
  <w:style w:type="paragraph" w:styleId="a5">
    <w:name w:val="caption"/>
    <w:basedOn w:val="a"/>
    <w:qFormat/>
    <w:rsid w:val="00B330F8"/>
    <w:pPr>
      <w:suppressLineNumbers/>
      <w:spacing w:before="120" w:after="120"/>
    </w:pPr>
    <w:rPr>
      <w:rFonts w:ascii="Arial" w:hAnsi="Arial" w:cs="Mangal"/>
      <w:i/>
      <w:iCs/>
      <w:sz w:val="20"/>
      <w:szCs w:val="24"/>
    </w:rPr>
  </w:style>
  <w:style w:type="paragraph" w:customStyle="1" w:styleId="20">
    <w:name w:val="Указатель2"/>
    <w:basedOn w:val="a"/>
    <w:rsid w:val="00B330F8"/>
    <w:pPr>
      <w:suppressLineNumbers/>
    </w:pPr>
    <w:rPr>
      <w:rFonts w:ascii="Arial" w:hAnsi="Arial" w:cs="Mangal"/>
    </w:rPr>
  </w:style>
  <w:style w:type="paragraph" w:customStyle="1" w:styleId="11">
    <w:name w:val="Название1"/>
    <w:basedOn w:val="a"/>
    <w:rsid w:val="00B330F8"/>
    <w:pPr>
      <w:suppressLineNumbers/>
      <w:spacing w:before="120" w:after="120"/>
    </w:pPr>
    <w:rPr>
      <w:rFonts w:ascii="Arial" w:hAnsi="Arial" w:cs="Mangal"/>
      <w:i/>
      <w:iCs/>
      <w:sz w:val="20"/>
      <w:szCs w:val="24"/>
    </w:rPr>
  </w:style>
  <w:style w:type="paragraph" w:customStyle="1" w:styleId="12">
    <w:name w:val="Указатель1"/>
    <w:basedOn w:val="a"/>
    <w:rsid w:val="00B330F8"/>
    <w:pPr>
      <w:suppressLineNumbers/>
    </w:pPr>
    <w:rPr>
      <w:rFonts w:ascii="Arial" w:hAnsi="Arial" w:cs="Mangal"/>
    </w:rPr>
  </w:style>
  <w:style w:type="paragraph" w:customStyle="1" w:styleId="a6">
    <w:name w:val="Содержимое таблицы"/>
    <w:basedOn w:val="a"/>
    <w:rsid w:val="00B330F8"/>
    <w:pPr>
      <w:suppressLineNumbers/>
    </w:pPr>
  </w:style>
  <w:style w:type="paragraph" w:customStyle="1" w:styleId="a7">
    <w:name w:val="Заголовок таблицы"/>
    <w:basedOn w:val="a6"/>
    <w:rsid w:val="00B330F8"/>
    <w:pPr>
      <w:jc w:val="center"/>
    </w:pPr>
    <w:rPr>
      <w:b/>
      <w:bCs/>
    </w:rPr>
  </w:style>
  <w:style w:type="paragraph" w:customStyle="1" w:styleId="Default">
    <w:name w:val="Default"/>
    <w:rsid w:val="006C7B71"/>
    <w:pPr>
      <w:autoSpaceDE w:val="0"/>
      <w:autoSpaceDN w:val="0"/>
      <w:adjustRightInd w:val="0"/>
    </w:pPr>
    <w:rPr>
      <w:rFonts w:ascii="Calibri" w:eastAsia="Calibri" w:hAnsi="Calibri" w:cs="Calibri"/>
      <w:color w:val="000000"/>
      <w:sz w:val="24"/>
      <w:szCs w:val="24"/>
      <w:lang w:eastAsia="en-US"/>
    </w:rPr>
  </w:style>
  <w:style w:type="character" w:customStyle="1" w:styleId="b-mail-dropdownitemcontent">
    <w:name w:val="b-mail-dropdown__item__content"/>
    <w:basedOn w:val="a0"/>
    <w:rsid w:val="006C7B71"/>
  </w:style>
  <w:style w:type="paragraph" w:styleId="a8">
    <w:name w:val="No Spacing"/>
    <w:link w:val="a9"/>
    <w:uiPriority w:val="1"/>
    <w:qFormat/>
    <w:rsid w:val="006C7B71"/>
    <w:rPr>
      <w:rFonts w:ascii="Calibri" w:eastAsia="Calibri" w:hAnsi="Calibri"/>
      <w:sz w:val="22"/>
      <w:szCs w:val="22"/>
      <w:lang w:eastAsia="en-US"/>
    </w:rPr>
  </w:style>
  <w:style w:type="character" w:customStyle="1" w:styleId="a9">
    <w:name w:val="Без интервала Знак"/>
    <w:link w:val="a8"/>
    <w:uiPriority w:val="1"/>
    <w:rsid w:val="006C7B71"/>
    <w:rPr>
      <w:rFonts w:ascii="Calibri" w:eastAsia="Calibri" w:hAnsi="Calibri"/>
      <w:sz w:val="22"/>
      <w:szCs w:val="22"/>
      <w:lang w:eastAsia="en-US" w:bidi="ar-SA"/>
    </w:rPr>
  </w:style>
  <w:style w:type="paragraph" w:styleId="aa">
    <w:name w:val="Balloon Text"/>
    <w:basedOn w:val="a"/>
    <w:link w:val="ab"/>
    <w:uiPriority w:val="99"/>
    <w:semiHidden/>
    <w:unhideWhenUsed/>
    <w:rsid w:val="007472EC"/>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472EC"/>
    <w:rPr>
      <w:rFonts w:ascii="Segoe UI" w:eastAsia="Calibri" w:hAnsi="Segoe UI" w:cs="Segoe UI"/>
      <w:sz w:val="18"/>
      <w:szCs w:val="18"/>
      <w:lang w:eastAsia="zh-CN"/>
    </w:rPr>
  </w:style>
  <w:style w:type="character" w:customStyle="1" w:styleId="30">
    <w:name w:val="Заголовок 3 Знак"/>
    <w:basedOn w:val="a0"/>
    <w:link w:val="3"/>
    <w:uiPriority w:val="9"/>
    <w:rsid w:val="00913318"/>
    <w:rPr>
      <w:b/>
      <w:bCs/>
      <w:sz w:val="27"/>
      <w:szCs w:val="27"/>
      <w:lang w:eastAsia="ru-RU"/>
    </w:rPr>
  </w:style>
  <w:style w:type="paragraph" w:customStyle="1" w:styleId="TableParagraph">
    <w:name w:val="Table Paragraph"/>
    <w:basedOn w:val="a"/>
    <w:uiPriority w:val="1"/>
    <w:qFormat/>
    <w:rsid w:val="00A57ABC"/>
    <w:pPr>
      <w:widowControl w:val="0"/>
      <w:suppressAutoHyphens w:val="0"/>
      <w:autoSpaceDE w:val="0"/>
      <w:autoSpaceDN w:val="0"/>
      <w:spacing w:after="0" w:line="240" w:lineRule="auto"/>
    </w:pPr>
    <w:rPr>
      <w:rFonts w:ascii="Microsoft Sans Serif" w:eastAsia="Microsoft Sans Serif" w:hAnsi="Microsoft Sans Serif" w:cs="Microsoft Sans Serif"/>
      <w:lang w:val="en-US" w:eastAsia="en-US"/>
    </w:rPr>
  </w:style>
  <w:style w:type="paragraph" w:styleId="ac">
    <w:name w:val="Normal (Web)"/>
    <w:basedOn w:val="a"/>
    <w:unhideWhenUsed/>
    <w:rsid w:val="00037F2A"/>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5932428">
      <w:bodyDiv w:val="1"/>
      <w:marLeft w:val="0"/>
      <w:marRight w:val="0"/>
      <w:marTop w:val="0"/>
      <w:marBottom w:val="0"/>
      <w:divBdr>
        <w:top w:val="none" w:sz="0" w:space="0" w:color="auto"/>
        <w:left w:val="none" w:sz="0" w:space="0" w:color="auto"/>
        <w:bottom w:val="none" w:sz="0" w:space="0" w:color="auto"/>
        <w:right w:val="none" w:sz="0" w:space="0" w:color="auto"/>
      </w:divBdr>
    </w:div>
    <w:div w:id="222716270">
      <w:bodyDiv w:val="1"/>
      <w:marLeft w:val="0"/>
      <w:marRight w:val="0"/>
      <w:marTop w:val="0"/>
      <w:marBottom w:val="0"/>
      <w:divBdr>
        <w:top w:val="none" w:sz="0" w:space="0" w:color="auto"/>
        <w:left w:val="none" w:sz="0" w:space="0" w:color="auto"/>
        <w:bottom w:val="none" w:sz="0" w:space="0" w:color="auto"/>
        <w:right w:val="none" w:sz="0" w:space="0" w:color="auto"/>
      </w:divBdr>
    </w:div>
    <w:div w:id="259679879">
      <w:bodyDiv w:val="1"/>
      <w:marLeft w:val="0"/>
      <w:marRight w:val="0"/>
      <w:marTop w:val="0"/>
      <w:marBottom w:val="0"/>
      <w:divBdr>
        <w:top w:val="none" w:sz="0" w:space="0" w:color="auto"/>
        <w:left w:val="none" w:sz="0" w:space="0" w:color="auto"/>
        <w:bottom w:val="none" w:sz="0" w:space="0" w:color="auto"/>
        <w:right w:val="none" w:sz="0" w:space="0" w:color="auto"/>
      </w:divBdr>
    </w:div>
    <w:div w:id="724566401">
      <w:bodyDiv w:val="1"/>
      <w:marLeft w:val="0"/>
      <w:marRight w:val="0"/>
      <w:marTop w:val="0"/>
      <w:marBottom w:val="0"/>
      <w:divBdr>
        <w:top w:val="none" w:sz="0" w:space="0" w:color="auto"/>
        <w:left w:val="none" w:sz="0" w:space="0" w:color="auto"/>
        <w:bottom w:val="none" w:sz="0" w:space="0" w:color="auto"/>
        <w:right w:val="none" w:sz="0" w:space="0" w:color="auto"/>
      </w:divBdr>
    </w:div>
    <w:div w:id="789473472">
      <w:bodyDiv w:val="1"/>
      <w:marLeft w:val="0"/>
      <w:marRight w:val="0"/>
      <w:marTop w:val="0"/>
      <w:marBottom w:val="0"/>
      <w:divBdr>
        <w:top w:val="none" w:sz="0" w:space="0" w:color="auto"/>
        <w:left w:val="none" w:sz="0" w:space="0" w:color="auto"/>
        <w:bottom w:val="none" w:sz="0" w:space="0" w:color="auto"/>
        <w:right w:val="none" w:sz="0" w:space="0" w:color="auto"/>
      </w:divBdr>
    </w:div>
    <w:div w:id="854460894">
      <w:bodyDiv w:val="1"/>
      <w:marLeft w:val="0"/>
      <w:marRight w:val="0"/>
      <w:marTop w:val="0"/>
      <w:marBottom w:val="0"/>
      <w:divBdr>
        <w:top w:val="none" w:sz="0" w:space="0" w:color="auto"/>
        <w:left w:val="none" w:sz="0" w:space="0" w:color="auto"/>
        <w:bottom w:val="none" w:sz="0" w:space="0" w:color="auto"/>
        <w:right w:val="none" w:sz="0" w:space="0" w:color="auto"/>
      </w:divBdr>
    </w:div>
    <w:div w:id="885218617">
      <w:bodyDiv w:val="1"/>
      <w:marLeft w:val="0"/>
      <w:marRight w:val="0"/>
      <w:marTop w:val="0"/>
      <w:marBottom w:val="0"/>
      <w:divBdr>
        <w:top w:val="none" w:sz="0" w:space="0" w:color="auto"/>
        <w:left w:val="none" w:sz="0" w:space="0" w:color="auto"/>
        <w:bottom w:val="none" w:sz="0" w:space="0" w:color="auto"/>
        <w:right w:val="none" w:sz="0" w:space="0" w:color="auto"/>
      </w:divBdr>
    </w:div>
    <w:div w:id="1499465748">
      <w:bodyDiv w:val="1"/>
      <w:marLeft w:val="0"/>
      <w:marRight w:val="0"/>
      <w:marTop w:val="0"/>
      <w:marBottom w:val="0"/>
      <w:divBdr>
        <w:top w:val="none" w:sz="0" w:space="0" w:color="auto"/>
        <w:left w:val="none" w:sz="0" w:space="0" w:color="auto"/>
        <w:bottom w:val="none" w:sz="0" w:space="0" w:color="auto"/>
        <w:right w:val="none" w:sz="0" w:space="0" w:color="auto"/>
      </w:divBdr>
    </w:div>
    <w:div w:id="1748572299">
      <w:bodyDiv w:val="1"/>
      <w:marLeft w:val="0"/>
      <w:marRight w:val="0"/>
      <w:marTop w:val="0"/>
      <w:marBottom w:val="0"/>
      <w:divBdr>
        <w:top w:val="none" w:sz="0" w:space="0" w:color="auto"/>
        <w:left w:val="none" w:sz="0" w:space="0" w:color="auto"/>
        <w:bottom w:val="none" w:sz="0" w:space="0" w:color="auto"/>
        <w:right w:val="none" w:sz="0" w:space="0" w:color="auto"/>
      </w:divBdr>
    </w:div>
    <w:div w:id="1893543897">
      <w:bodyDiv w:val="1"/>
      <w:marLeft w:val="0"/>
      <w:marRight w:val="0"/>
      <w:marTop w:val="0"/>
      <w:marBottom w:val="0"/>
      <w:divBdr>
        <w:top w:val="none" w:sz="0" w:space="0" w:color="auto"/>
        <w:left w:val="none" w:sz="0" w:space="0" w:color="auto"/>
        <w:bottom w:val="none" w:sz="0" w:space="0" w:color="auto"/>
        <w:right w:val="none" w:sz="0" w:space="0" w:color="auto"/>
      </w:divBdr>
    </w:div>
    <w:div w:id="1972128938">
      <w:bodyDiv w:val="1"/>
      <w:marLeft w:val="0"/>
      <w:marRight w:val="0"/>
      <w:marTop w:val="0"/>
      <w:marBottom w:val="0"/>
      <w:divBdr>
        <w:top w:val="none" w:sz="0" w:space="0" w:color="auto"/>
        <w:left w:val="none" w:sz="0" w:space="0" w:color="auto"/>
        <w:bottom w:val="none" w:sz="0" w:space="0" w:color="auto"/>
        <w:right w:val="none" w:sz="0" w:space="0" w:color="auto"/>
      </w:divBdr>
    </w:div>
    <w:div w:id="204498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1B22A-064F-499B-8B9C-F514E34DD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9241</Words>
  <Characters>52680</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User</cp:lastModifiedBy>
  <cp:revision>23</cp:revision>
  <cp:lastPrinted>2022-02-17T11:31:00Z</cp:lastPrinted>
  <dcterms:created xsi:type="dcterms:W3CDTF">2023-07-04T06:17:00Z</dcterms:created>
  <dcterms:modified xsi:type="dcterms:W3CDTF">2023-07-04T11:35:00Z</dcterms:modified>
</cp:coreProperties>
</file>